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2B5A" w:rsidRDefault="00282B5A">
      <w:bookmarkStart w:id="0" w:name="_GoBack"/>
      <w:bookmarkEnd w:id="0"/>
    </w:p>
    <w:p w:rsidR="0063064E" w:rsidRPr="005D335D" w:rsidRDefault="005D335D" w:rsidP="005D335D">
      <w:pPr>
        <w:jc w:val="center"/>
        <w:rPr>
          <w:b/>
        </w:rPr>
      </w:pPr>
      <w:r w:rsidRPr="005D335D">
        <w:rPr>
          <w:b/>
        </w:rPr>
        <w:t>PLAN ZAMÓWIEŃ PUBLICZNYCH NA 2019 ROK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86"/>
        <w:gridCol w:w="3398"/>
        <w:gridCol w:w="2409"/>
        <w:gridCol w:w="2445"/>
        <w:gridCol w:w="1747"/>
        <w:gridCol w:w="1417"/>
        <w:gridCol w:w="1276"/>
      </w:tblGrid>
      <w:tr w:rsidR="0063064E" w:rsidTr="004C1982">
        <w:tc>
          <w:tcPr>
            <w:tcW w:w="486" w:type="dxa"/>
          </w:tcPr>
          <w:p w:rsidR="0063064E" w:rsidRPr="0063064E" w:rsidRDefault="0063064E" w:rsidP="0063064E">
            <w:pPr>
              <w:jc w:val="center"/>
              <w:rPr>
                <w:b/>
              </w:rPr>
            </w:pPr>
            <w:r w:rsidRPr="0063064E">
              <w:rPr>
                <w:b/>
              </w:rPr>
              <w:t>Lp.</w:t>
            </w:r>
          </w:p>
        </w:tc>
        <w:tc>
          <w:tcPr>
            <w:tcW w:w="3398" w:type="dxa"/>
          </w:tcPr>
          <w:p w:rsidR="0063064E" w:rsidRPr="0063064E" w:rsidRDefault="0063064E" w:rsidP="0063064E">
            <w:pPr>
              <w:jc w:val="center"/>
              <w:rPr>
                <w:b/>
              </w:rPr>
            </w:pPr>
            <w:r w:rsidRPr="0063064E">
              <w:rPr>
                <w:b/>
              </w:rPr>
              <w:t>Przedmiot zamówienia</w:t>
            </w:r>
          </w:p>
        </w:tc>
        <w:tc>
          <w:tcPr>
            <w:tcW w:w="2409" w:type="dxa"/>
          </w:tcPr>
          <w:p w:rsidR="0063064E" w:rsidRPr="0063064E" w:rsidRDefault="0063064E" w:rsidP="0063064E">
            <w:pPr>
              <w:jc w:val="center"/>
              <w:rPr>
                <w:b/>
              </w:rPr>
            </w:pPr>
            <w:r w:rsidRPr="0063064E">
              <w:rPr>
                <w:b/>
              </w:rPr>
              <w:t>Rodzaj zamówienia/ usługa, robota budowlana, dostawa</w:t>
            </w:r>
          </w:p>
        </w:tc>
        <w:tc>
          <w:tcPr>
            <w:tcW w:w="2445" w:type="dxa"/>
          </w:tcPr>
          <w:p w:rsidR="0063064E" w:rsidRPr="0063064E" w:rsidRDefault="0063064E" w:rsidP="0063064E">
            <w:pPr>
              <w:jc w:val="center"/>
              <w:rPr>
                <w:b/>
              </w:rPr>
            </w:pPr>
            <w:r w:rsidRPr="0063064E">
              <w:rPr>
                <w:b/>
              </w:rPr>
              <w:t>Przewidywany tryb udzielenia zamówienia</w:t>
            </w:r>
          </w:p>
        </w:tc>
        <w:tc>
          <w:tcPr>
            <w:tcW w:w="1747" w:type="dxa"/>
          </w:tcPr>
          <w:p w:rsidR="0063064E" w:rsidRPr="0063064E" w:rsidRDefault="0063064E" w:rsidP="0063064E">
            <w:pPr>
              <w:jc w:val="center"/>
              <w:rPr>
                <w:b/>
              </w:rPr>
            </w:pPr>
            <w:r w:rsidRPr="0063064E">
              <w:rPr>
                <w:b/>
              </w:rPr>
              <w:t>Szacowana wartość zamówienia (netto)</w:t>
            </w:r>
          </w:p>
        </w:tc>
        <w:tc>
          <w:tcPr>
            <w:tcW w:w="1417" w:type="dxa"/>
          </w:tcPr>
          <w:p w:rsidR="0063064E" w:rsidRPr="0063064E" w:rsidRDefault="0063064E" w:rsidP="0063064E">
            <w:pPr>
              <w:jc w:val="center"/>
              <w:rPr>
                <w:b/>
              </w:rPr>
            </w:pPr>
            <w:r w:rsidRPr="0063064E">
              <w:rPr>
                <w:b/>
              </w:rPr>
              <w:t>Przewidywany termin wszczęcia postępowania</w:t>
            </w:r>
          </w:p>
        </w:tc>
        <w:tc>
          <w:tcPr>
            <w:tcW w:w="1276" w:type="dxa"/>
          </w:tcPr>
          <w:p w:rsidR="0063064E" w:rsidRPr="0063064E" w:rsidRDefault="0063064E" w:rsidP="0063064E">
            <w:pPr>
              <w:jc w:val="center"/>
              <w:rPr>
                <w:b/>
              </w:rPr>
            </w:pPr>
            <w:r w:rsidRPr="0063064E">
              <w:rPr>
                <w:b/>
              </w:rPr>
              <w:t>Uwagi</w:t>
            </w:r>
          </w:p>
        </w:tc>
      </w:tr>
      <w:tr w:rsidR="0063064E" w:rsidTr="004C1982">
        <w:tc>
          <w:tcPr>
            <w:tcW w:w="486" w:type="dxa"/>
          </w:tcPr>
          <w:p w:rsidR="0063064E" w:rsidRDefault="0063064E">
            <w:r>
              <w:t>1</w:t>
            </w:r>
          </w:p>
        </w:tc>
        <w:tc>
          <w:tcPr>
            <w:tcW w:w="3398" w:type="dxa"/>
          </w:tcPr>
          <w:p w:rsidR="0063064E" w:rsidRDefault="0063064E">
            <w:r>
              <w:t>Remont budynku mieszkalnego czterolokalowego</w:t>
            </w:r>
          </w:p>
        </w:tc>
        <w:tc>
          <w:tcPr>
            <w:tcW w:w="2409" w:type="dxa"/>
          </w:tcPr>
          <w:p w:rsidR="0063064E" w:rsidRDefault="0063064E">
            <w:r>
              <w:t>Robota Budowlana</w:t>
            </w:r>
          </w:p>
        </w:tc>
        <w:tc>
          <w:tcPr>
            <w:tcW w:w="2445" w:type="dxa"/>
          </w:tcPr>
          <w:p w:rsidR="0063064E" w:rsidRDefault="0063064E">
            <w:r>
              <w:t xml:space="preserve">Przetarg nieograniczony </w:t>
            </w:r>
          </w:p>
        </w:tc>
        <w:tc>
          <w:tcPr>
            <w:tcW w:w="1747" w:type="dxa"/>
          </w:tcPr>
          <w:p w:rsidR="0063064E" w:rsidRDefault="0063064E">
            <w:r>
              <w:t>750.000</w:t>
            </w:r>
          </w:p>
        </w:tc>
        <w:tc>
          <w:tcPr>
            <w:tcW w:w="1417" w:type="dxa"/>
          </w:tcPr>
          <w:p w:rsidR="0063064E" w:rsidRDefault="0063064E">
            <w:r>
              <w:t>II Kwartał</w:t>
            </w:r>
          </w:p>
        </w:tc>
        <w:tc>
          <w:tcPr>
            <w:tcW w:w="1276" w:type="dxa"/>
          </w:tcPr>
          <w:p w:rsidR="0063064E" w:rsidRDefault="0063064E"/>
        </w:tc>
      </w:tr>
    </w:tbl>
    <w:p w:rsidR="0063064E" w:rsidRDefault="0063064E"/>
    <w:sectPr w:rsidR="0063064E" w:rsidSect="0063064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64E"/>
    <w:rsid w:val="00282B5A"/>
    <w:rsid w:val="004C1982"/>
    <w:rsid w:val="005D335D"/>
    <w:rsid w:val="00630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50C71"/>
  <w15:chartTrackingRefBased/>
  <w15:docId w15:val="{FBDE5DEE-71FA-4D5C-ACFF-D9BEA2BC3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50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pawelk</dc:creator>
  <cp:keywords/>
  <dc:description/>
  <cp:lastModifiedBy>pawelk</cp:lastModifiedBy>
  <cp:revision>2</cp:revision>
  <dcterms:created xsi:type="dcterms:W3CDTF">2019-01-29T06:18:00Z</dcterms:created>
  <dcterms:modified xsi:type="dcterms:W3CDTF">2019-01-29T06:30:00Z</dcterms:modified>
</cp:coreProperties>
</file>