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2BF" w:rsidRDefault="005A12BF" w:rsidP="005A12BF">
      <w:pPr>
        <w:jc w:val="center"/>
        <w:rPr>
          <w:b/>
          <w:bCs/>
        </w:rPr>
      </w:pPr>
      <w:r>
        <w:rPr>
          <w:b/>
          <w:bCs/>
        </w:rPr>
        <w:t xml:space="preserve">ZARZĄDZENIE  NR </w:t>
      </w:r>
      <w:r>
        <w:rPr>
          <w:b/>
          <w:bCs/>
        </w:rPr>
        <w:t>5</w:t>
      </w:r>
      <w:r>
        <w:rPr>
          <w:b/>
          <w:bCs/>
        </w:rPr>
        <w:t>/ABK/2018</w:t>
      </w:r>
    </w:p>
    <w:p w:rsidR="005A12BF" w:rsidRDefault="005A12BF" w:rsidP="005A12BF">
      <w:pPr>
        <w:jc w:val="center"/>
        <w:rPr>
          <w:b/>
          <w:bCs/>
        </w:rPr>
      </w:pPr>
    </w:p>
    <w:p w:rsidR="005A12BF" w:rsidRDefault="005A12BF" w:rsidP="005A12BF">
      <w:pPr>
        <w:jc w:val="center"/>
      </w:pPr>
    </w:p>
    <w:p w:rsidR="005A12BF" w:rsidRDefault="005A12BF" w:rsidP="005A12BF">
      <w:pPr>
        <w:spacing w:line="360" w:lineRule="auto"/>
        <w:jc w:val="center"/>
      </w:pPr>
      <w:r>
        <w:t>Dyrektora Administracji Budynków Komunalnych w Górze Kalwarii</w:t>
      </w:r>
    </w:p>
    <w:p w:rsidR="005A12BF" w:rsidRDefault="005A12BF" w:rsidP="005A12BF">
      <w:pPr>
        <w:spacing w:line="360" w:lineRule="auto"/>
        <w:jc w:val="center"/>
      </w:pPr>
      <w:r>
        <w:t xml:space="preserve">z dnia  </w:t>
      </w:r>
      <w:r>
        <w:t>14</w:t>
      </w:r>
      <w:r>
        <w:t xml:space="preserve"> </w:t>
      </w:r>
      <w:r>
        <w:t xml:space="preserve">grudnia </w:t>
      </w:r>
      <w:r>
        <w:t>2018 roku</w:t>
      </w:r>
    </w:p>
    <w:p w:rsidR="005A12BF" w:rsidRDefault="005A12BF" w:rsidP="005A12BF">
      <w:pPr>
        <w:spacing w:line="360" w:lineRule="auto"/>
        <w:jc w:val="center"/>
      </w:pPr>
    </w:p>
    <w:p w:rsidR="005A12BF" w:rsidRDefault="005A12BF" w:rsidP="005A12BF">
      <w:pPr>
        <w:spacing w:line="360" w:lineRule="auto"/>
        <w:jc w:val="center"/>
      </w:pPr>
      <w:r>
        <w:rPr>
          <w:b/>
          <w:bCs/>
        </w:rPr>
        <w:t xml:space="preserve">w sprawie ustalenia dodatkowego dnia wolnego od pracy </w:t>
      </w:r>
    </w:p>
    <w:p w:rsidR="005A12BF" w:rsidRDefault="005A12BF" w:rsidP="005A12BF">
      <w:pPr>
        <w:spacing w:line="360" w:lineRule="auto"/>
      </w:pPr>
    </w:p>
    <w:p w:rsidR="005A12BF" w:rsidRDefault="005A12BF" w:rsidP="005A12BF">
      <w:pPr>
        <w:spacing w:line="360" w:lineRule="auto"/>
        <w:jc w:val="both"/>
      </w:pPr>
      <w:r>
        <w:t>Na podstawie § 11ust.2 regulaminu pracy ABK z dnia 18 lipca 2006 roku , oraz zmiany wprowadzonej Zarządzeniem Nr 1/2011 z dnia 18 kwietnia 2011 roku zarządza się, co następuje:</w:t>
      </w:r>
    </w:p>
    <w:p w:rsidR="005A12BF" w:rsidRDefault="005A12BF" w:rsidP="005A12BF">
      <w:pPr>
        <w:spacing w:line="360" w:lineRule="auto"/>
        <w:jc w:val="both"/>
      </w:pPr>
    </w:p>
    <w:p w:rsidR="005A12BF" w:rsidRDefault="005A12BF" w:rsidP="005A12BF">
      <w:pPr>
        <w:spacing w:line="360" w:lineRule="auto"/>
        <w:jc w:val="center"/>
      </w:pPr>
      <w:r>
        <w:t>§ 1.</w:t>
      </w:r>
    </w:p>
    <w:p w:rsidR="005A12BF" w:rsidRDefault="005A12BF" w:rsidP="005A12BF">
      <w:pPr>
        <w:spacing w:line="360" w:lineRule="auto"/>
        <w:jc w:val="both"/>
      </w:pPr>
      <w:r>
        <w:t>Udziela się pracownikom Administracji Budynków Komunalnych dodatkowego dnia wolnego od pracy, bez odpracowania, w dniu  2</w:t>
      </w:r>
      <w:r>
        <w:t>4 grudnia</w:t>
      </w:r>
      <w:bookmarkStart w:id="0" w:name="_GoBack"/>
      <w:bookmarkEnd w:id="0"/>
      <w:r>
        <w:t xml:space="preserve">  2018 roku.</w:t>
      </w:r>
    </w:p>
    <w:p w:rsidR="005A12BF" w:rsidRDefault="005A12BF" w:rsidP="005A12BF">
      <w:pPr>
        <w:spacing w:line="360" w:lineRule="auto"/>
        <w:jc w:val="both"/>
      </w:pPr>
    </w:p>
    <w:p w:rsidR="005A12BF" w:rsidRDefault="005A12BF" w:rsidP="005A12BF">
      <w:pPr>
        <w:spacing w:line="360" w:lineRule="auto"/>
        <w:jc w:val="center"/>
      </w:pPr>
      <w:r>
        <w:t>§ 2.</w:t>
      </w:r>
    </w:p>
    <w:p w:rsidR="005A12BF" w:rsidRDefault="005A12BF" w:rsidP="005A12BF">
      <w:pPr>
        <w:spacing w:line="360" w:lineRule="auto"/>
        <w:jc w:val="both"/>
      </w:pPr>
      <w:r>
        <w:t>Zarządzenie wchodzi w życie z dniem podjęcia.</w:t>
      </w:r>
    </w:p>
    <w:p w:rsidR="005A12BF" w:rsidRDefault="005A12BF" w:rsidP="005A12BF"/>
    <w:p w:rsidR="005A12BF" w:rsidRPr="005A12BF" w:rsidRDefault="005A12BF" w:rsidP="005A12BF"/>
    <w:sectPr w:rsidR="005A12BF" w:rsidRPr="005A1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2BF"/>
    <w:rsid w:val="005A12BF"/>
    <w:rsid w:val="00B8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4EB08"/>
  <w15:chartTrackingRefBased/>
  <w15:docId w15:val="{FC4CE8BC-4856-4794-947F-0AE81937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12BF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4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1</cp:revision>
  <cp:lastPrinted>2018-12-14T08:21:00Z</cp:lastPrinted>
  <dcterms:created xsi:type="dcterms:W3CDTF">2018-12-14T08:13:00Z</dcterms:created>
  <dcterms:modified xsi:type="dcterms:W3CDTF">2018-12-14T08:27:00Z</dcterms:modified>
</cp:coreProperties>
</file>