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D6A25" w14:textId="079EE0B9" w:rsidR="00823FDA" w:rsidRPr="00823FDA" w:rsidRDefault="00823FDA" w:rsidP="00414456">
      <w:pPr>
        <w:jc w:val="center"/>
        <w:rPr>
          <w:b/>
          <w:bCs/>
        </w:rPr>
      </w:pPr>
      <w:r w:rsidRPr="00823FDA">
        <w:rPr>
          <w:b/>
          <w:bCs/>
        </w:rPr>
        <w:t>Ogłoszenie Nr 1/202</w:t>
      </w:r>
      <w:r>
        <w:rPr>
          <w:b/>
          <w:bCs/>
        </w:rPr>
        <w:t>1</w:t>
      </w:r>
      <w:r w:rsidRPr="00823FDA">
        <w:rPr>
          <w:b/>
          <w:bCs/>
        </w:rPr>
        <w:t xml:space="preserve"> o naborze na wolne stanowisko urzędnicze</w:t>
      </w:r>
    </w:p>
    <w:p w14:paraId="006DE689" w14:textId="0346B8CB" w:rsidR="00823FDA" w:rsidRDefault="00823FDA" w:rsidP="00414456">
      <w:pPr>
        <w:jc w:val="center"/>
        <w:rPr>
          <w:b/>
          <w:bCs/>
        </w:rPr>
      </w:pPr>
      <w:r w:rsidRPr="00823FDA">
        <w:rPr>
          <w:b/>
          <w:bCs/>
        </w:rPr>
        <w:t xml:space="preserve">w </w:t>
      </w:r>
      <w:r>
        <w:rPr>
          <w:b/>
          <w:bCs/>
        </w:rPr>
        <w:t xml:space="preserve">Administracji Budynków Komunalnych w </w:t>
      </w:r>
      <w:r w:rsidRPr="00823FDA">
        <w:rPr>
          <w:b/>
          <w:bCs/>
        </w:rPr>
        <w:t>Gór</w:t>
      </w:r>
      <w:r>
        <w:rPr>
          <w:b/>
          <w:bCs/>
        </w:rPr>
        <w:t>ze</w:t>
      </w:r>
      <w:r w:rsidRPr="00823FDA">
        <w:rPr>
          <w:b/>
          <w:bCs/>
        </w:rPr>
        <w:t xml:space="preserve"> Kalwari</w:t>
      </w:r>
      <w:r>
        <w:rPr>
          <w:b/>
          <w:bCs/>
        </w:rPr>
        <w:t>i</w:t>
      </w:r>
    </w:p>
    <w:p w14:paraId="4B2BEB9C" w14:textId="77777777" w:rsidR="00823FDA" w:rsidRPr="00823FDA" w:rsidRDefault="00823FDA" w:rsidP="00414456">
      <w:pPr>
        <w:jc w:val="both"/>
        <w:rPr>
          <w:b/>
          <w:bCs/>
        </w:rPr>
      </w:pPr>
    </w:p>
    <w:p w14:paraId="1331C820" w14:textId="16BA01BF" w:rsidR="00823FDA" w:rsidRDefault="00823FDA" w:rsidP="00414456">
      <w:pPr>
        <w:jc w:val="both"/>
      </w:pPr>
      <w:r>
        <w:t>Dyrektor Administracji Budynków Komunalnych w Górze Kalwarii ogłasza otwarty i konkurencyjny nabór na wolne</w:t>
      </w:r>
    </w:p>
    <w:p w14:paraId="77D7297F" w14:textId="1A3AA6CC" w:rsidR="00823FDA" w:rsidRPr="00823FDA" w:rsidRDefault="00823FDA" w:rsidP="00414456">
      <w:pPr>
        <w:jc w:val="both"/>
        <w:rPr>
          <w:b/>
          <w:bCs/>
        </w:rPr>
      </w:pPr>
      <w:r w:rsidRPr="00823FDA">
        <w:rPr>
          <w:b/>
          <w:bCs/>
        </w:rPr>
        <w:t>stanowisko urzędnicze – Księgowa do spraw rozliczeń</w:t>
      </w:r>
    </w:p>
    <w:p w14:paraId="145FE97C" w14:textId="5F47518B" w:rsidR="00823FDA" w:rsidRDefault="00823FDA" w:rsidP="00414456">
      <w:pPr>
        <w:jc w:val="both"/>
      </w:pPr>
      <w:r>
        <w:t>w Administracji Budynków Komunalnych w Górze Kalwarii ul. Św. Antoniego 1,</w:t>
      </w:r>
    </w:p>
    <w:p w14:paraId="3F1F43C0" w14:textId="77777777" w:rsidR="00823FDA" w:rsidRPr="00823FDA" w:rsidRDefault="00823FDA" w:rsidP="00414456">
      <w:pPr>
        <w:jc w:val="both"/>
        <w:rPr>
          <w:u w:val="single"/>
        </w:rPr>
      </w:pPr>
      <w:r w:rsidRPr="00823FDA">
        <w:rPr>
          <w:u w:val="single"/>
        </w:rPr>
        <w:t>Informuję, że:</w:t>
      </w:r>
    </w:p>
    <w:p w14:paraId="2D76E8CE" w14:textId="77777777" w:rsidR="00823FDA" w:rsidRPr="00C76C80" w:rsidRDefault="00823FDA" w:rsidP="00414456">
      <w:pPr>
        <w:jc w:val="both"/>
        <w:rPr>
          <w:b/>
          <w:bCs/>
        </w:rPr>
      </w:pPr>
      <w:r w:rsidRPr="00C76C80">
        <w:rPr>
          <w:b/>
          <w:bCs/>
        </w:rPr>
        <w:t>KLAUZULA INFORMACYJNA:</w:t>
      </w:r>
    </w:p>
    <w:p w14:paraId="3AA2486A" w14:textId="33B5B489" w:rsidR="007A5197" w:rsidRDefault="00823FDA" w:rsidP="00414456">
      <w:pPr>
        <w:spacing w:line="240" w:lineRule="auto"/>
        <w:jc w:val="both"/>
      </w:pPr>
      <w:r>
        <w:t>1.</w:t>
      </w:r>
      <w:r w:rsidR="007A5197" w:rsidRPr="007A5197">
        <w:t xml:space="preserve"> Administratorem Pani/Pana danych osobowych jest Dyrektor Administracji Budynków Komunalnych w Górze  Kalwarii,  ul. Św. Antoniego 1, </w:t>
      </w:r>
    </w:p>
    <w:p w14:paraId="29A7B15C" w14:textId="77777777" w:rsidR="007A5197" w:rsidRPr="007A5197" w:rsidRDefault="00823FDA" w:rsidP="00414456">
      <w:pPr>
        <w:spacing w:line="240" w:lineRule="auto"/>
        <w:jc w:val="both"/>
      </w:pPr>
      <w:r>
        <w:t xml:space="preserve">2. </w:t>
      </w:r>
      <w:r w:rsidR="007A5197" w:rsidRPr="007A5197">
        <w:t>w Administracji Budynków Komunalnych Góra Kalwaria został powołany inspektora ochrony danych (IOD) w osobie Doroty Nadolnej - Jasińskiej . Kontakt z Inspektorem Ochrony Danych: dorota.nadolna@togatus.pl. Adres siedziby: Administracja Budynków Komunalnych 05-530 Góra Kalwaria, ul. Św. Antoniego 1</w:t>
      </w:r>
    </w:p>
    <w:p w14:paraId="39B70C03" w14:textId="77777777" w:rsidR="00823FDA" w:rsidRDefault="00823FDA" w:rsidP="00414456">
      <w:pPr>
        <w:spacing w:line="240" w:lineRule="auto"/>
        <w:jc w:val="both"/>
      </w:pPr>
      <w:r>
        <w:t>3. Pani/Pana dane osobowe przetwarzane będą w celu przeprowadzenia rekrutacji na</w:t>
      </w:r>
    </w:p>
    <w:p w14:paraId="1978820A" w14:textId="46AD12AD" w:rsidR="007A5197" w:rsidRDefault="00823FDA" w:rsidP="00414456">
      <w:pPr>
        <w:spacing w:line="240" w:lineRule="auto"/>
        <w:jc w:val="both"/>
      </w:pPr>
      <w:r w:rsidRPr="006F369F">
        <w:rPr>
          <w:b/>
          <w:bCs/>
        </w:rPr>
        <w:t xml:space="preserve">stanowisko pracy – </w:t>
      </w:r>
      <w:r w:rsidR="00DA2033" w:rsidRPr="006F369F">
        <w:rPr>
          <w:b/>
          <w:bCs/>
        </w:rPr>
        <w:t>księgowa do spraw rozliczeń</w:t>
      </w:r>
      <w:r>
        <w:t xml:space="preserve"> w </w:t>
      </w:r>
      <w:r w:rsidR="007A5197">
        <w:t xml:space="preserve">Administracji Budynków Komunalnych w </w:t>
      </w:r>
      <w:r>
        <w:t xml:space="preserve"> G</w:t>
      </w:r>
      <w:r w:rsidR="007A5197">
        <w:t>órze Kalwarii</w:t>
      </w:r>
      <w:r>
        <w:t>,</w:t>
      </w:r>
    </w:p>
    <w:p w14:paraId="0143773F" w14:textId="465F7650" w:rsidR="00823FDA" w:rsidRDefault="00823FDA" w:rsidP="00414456">
      <w:pPr>
        <w:spacing w:line="240" w:lineRule="auto"/>
        <w:jc w:val="both"/>
      </w:pPr>
      <w:r>
        <w:t>zgodnie z art. 6 ust. 1 lit. a, b i c rozporządzenia Parlamentu Europejskiego i Rady</w:t>
      </w:r>
      <w:r w:rsidR="007A5197">
        <w:t xml:space="preserve"> </w:t>
      </w:r>
      <w:r>
        <w:t>UE 2016/679 z dnia 27 kwietnia 2016 r. w sprawie ochrony osób fizycznych w związku z</w:t>
      </w:r>
      <w:r w:rsidR="007A5197">
        <w:t xml:space="preserve"> </w:t>
      </w:r>
      <w:r>
        <w:t>przetwarzaniem danych osobowych i w sprawie swobodnego przepływu takich danych oraz</w:t>
      </w:r>
      <w:r w:rsidR="007A5197">
        <w:t xml:space="preserve"> </w:t>
      </w:r>
      <w:r>
        <w:t>uchylenia dyrektywy 95/46/WE (ogólne rozporządzenie o ochronie danych), dalej zwane</w:t>
      </w:r>
      <w:r w:rsidR="007A5197">
        <w:t xml:space="preserve"> </w:t>
      </w:r>
      <w:r>
        <w:t xml:space="preserve">RODO, w związku z art. 22’ Kodeksu Pracy </w:t>
      </w:r>
      <w:r w:rsidR="007A5197">
        <w:t xml:space="preserve"> </w:t>
      </w:r>
      <w:r>
        <w:t>z dnia 26 czerwca 1974 r. oraz art.11-16</w:t>
      </w:r>
      <w:r w:rsidR="007A5197">
        <w:t xml:space="preserve"> </w:t>
      </w:r>
      <w:r>
        <w:t>ustawy dnia 21 listopada 2008 r. o pracownikach samorządowych .</w:t>
      </w:r>
    </w:p>
    <w:p w14:paraId="1E0FA4E2" w14:textId="021E176D" w:rsidR="00823FDA" w:rsidRDefault="00823FDA" w:rsidP="00414456">
      <w:pPr>
        <w:spacing w:line="240" w:lineRule="auto"/>
        <w:jc w:val="both"/>
      </w:pPr>
      <w:r>
        <w:t>4. Podanie przez Panią/Pana danych jest dobrowolne, lecz niezbędne do przeprowadzenia</w:t>
      </w:r>
      <w:r w:rsidR="007A5197">
        <w:t xml:space="preserve"> </w:t>
      </w:r>
      <w:r>
        <w:t>procesu rekrutacji. W przypadku niepodania danych, Pani/Pana kandydatura nie będzie</w:t>
      </w:r>
      <w:r w:rsidR="007A5197">
        <w:t xml:space="preserve"> </w:t>
      </w:r>
      <w:r>
        <w:t>brana pod uwagę</w:t>
      </w:r>
      <w:r w:rsidR="007A5197">
        <w:t xml:space="preserve">                   </w:t>
      </w:r>
      <w:r>
        <w:t xml:space="preserve"> w procesie rekrutacji.</w:t>
      </w:r>
    </w:p>
    <w:p w14:paraId="05D51A01" w14:textId="53D9C591" w:rsidR="00823FDA" w:rsidRDefault="00823FDA" w:rsidP="00414456">
      <w:pPr>
        <w:spacing w:line="240" w:lineRule="auto"/>
        <w:jc w:val="both"/>
      </w:pPr>
      <w:r>
        <w:t>5. Pani/Pana dane będą przetwarzane do czasu zawarcia umowy o pracę z wybranym</w:t>
      </w:r>
      <w:r w:rsidR="007A5197">
        <w:t xml:space="preserve"> </w:t>
      </w:r>
      <w:r>
        <w:t>kandydatem do pracy. Dane osób niewybranych w procesie rekrutacyjnym dotyczącym</w:t>
      </w:r>
      <w:r w:rsidR="007A5197">
        <w:t xml:space="preserve"> </w:t>
      </w:r>
      <w:r>
        <w:t>zatrudnienia w wyniku niniejszego ogłoszenia rekrutacyjnego nie będą dalej przetwarzane</w:t>
      </w:r>
      <w:r w:rsidR="007A5197">
        <w:t xml:space="preserve"> </w:t>
      </w:r>
      <w:r>
        <w:t>i zostaną zniszczone w sposób uniemożliwiający ich wtórne pozyskanie. W przypadku</w:t>
      </w:r>
      <w:r w:rsidR="007A5197">
        <w:t xml:space="preserve"> </w:t>
      </w:r>
      <w:r>
        <w:t>pięciu najlepszych kandydatów umieszczonych w protokole naboru, dane tych osób będą</w:t>
      </w:r>
      <w:r w:rsidR="007A5197">
        <w:t xml:space="preserve"> </w:t>
      </w:r>
      <w:r>
        <w:t>przechowywane w okresie 3 miesięcy od dnia nawiązania stosunku pracy z wybraną osobą</w:t>
      </w:r>
      <w:r w:rsidR="007A5197">
        <w:t xml:space="preserve"> </w:t>
      </w:r>
      <w:r>
        <w:t>i powtórnie wykorzystane w przypadku konieczności ponownego obsadzenia tego samego</w:t>
      </w:r>
      <w:r w:rsidR="007A5197">
        <w:t xml:space="preserve"> </w:t>
      </w:r>
      <w:r>
        <w:t>stanowiska (art. 14 ustawy o pracownikach samorządowych).</w:t>
      </w:r>
    </w:p>
    <w:p w14:paraId="249CF3C6" w14:textId="459C9EEE" w:rsidR="00823FDA" w:rsidRDefault="00823FDA" w:rsidP="00414456">
      <w:pPr>
        <w:spacing w:line="240" w:lineRule="auto"/>
        <w:jc w:val="both"/>
      </w:pPr>
      <w:r>
        <w:t>6. Pani/Pana dane nie będą udostępniane innym odbiorcom, ani też nie będą przekazywane</w:t>
      </w:r>
      <w:r w:rsidR="007A5197">
        <w:t xml:space="preserve"> </w:t>
      </w:r>
      <w:r>
        <w:t>odbiorcy w państwie trzecim lub organizacji międzynarodowej.</w:t>
      </w:r>
      <w:r w:rsidR="007A5197">
        <w:t xml:space="preserve"> </w:t>
      </w:r>
    </w:p>
    <w:p w14:paraId="2FEC0D91" w14:textId="58870DCF" w:rsidR="00823FDA" w:rsidRDefault="00823FDA" w:rsidP="00414456">
      <w:pPr>
        <w:spacing w:line="240" w:lineRule="auto"/>
        <w:jc w:val="both"/>
      </w:pPr>
      <w:r>
        <w:t>7. Pani/Pana dane osobowe nie podlegają zautomatyzowanemu podejmowaniu decyzji, w tym</w:t>
      </w:r>
      <w:r w:rsidR="007A5197">
        <w:t xml:space="preserve"> </w:t>
      </w:r>
      <w:r>
        <w:t>profilowaniu.</w:t>
      </w:r>
    </w:p>
    <w:p w14:paraId="0DD137DD" w14:textId="77777777" w:rsidR="00823FDA" w:rsidRDefault="00823FDA" w:rsidP="00414456">
      <w:pPr>
        <w:jc w:val="both"/>
      </w:pPr>
      <w:r>
        <w:t>8. Posiada Pani/Pan prawo :</w:t>
      </w:r>
    </w:p>
    <w:p w14:paraId="2163531D" w14:textId="7A6BC934" w:rsidR="00823FDA" w:rsidRDefault="00823FDA" w:rsidP="00414456">
      <w:pPr>
        <w:pStyle w:val="Akapitzlist"/>
        <w:numPr>
          <w:ilvl w:val="0"/>
          <w:numId w:val="1"/>
        </w:numPr>
        <w:jc w:val="both"/>
      </w:pPr>
      <w:r>
        <w:t>żądania od administratora dostępu do swoich danych osobowych, do ich</w:t>
      </w:r>
      <w:r w:rsidR="007A5197">
        <w:t xml:space="preserve"> </w:t>
      </w:r>
      <w:r>
        <w:t>sprostowania, usunięcia lub ograniczenia przetwarzania,</w:t>
      </w:r>
    </w:p>
    <w:p w14:paraId="7A785493" w14:textId="0144EC2F" w:rsidR="00823FDA" w:rsidRDefault="00823FDA" w:rsidP="00414456">
      <w:pPr>
        <w:pStyle w:val="Akapitzlist"/>
        <w:numPr>
          <w:ilvl w:val="0"/>
          <w:numId w:val="1"/>
        </w:numPr>
        <w:jc w:val="both"/>
      </w:pPr>
      <w:r>
        <w:lastRenderedPageBreak/>
        <w:t>wniesienia sprzeciwu wobec przetwarzania,</w:t>
      </w:r>
    </w:p>
    <w:p w14:paraId="755191D2" w14:textId="66B7878E" w:rsidR="00823FDA" w:rsidRDefault="00823FDA" w:rsidP="00414456">
      <w:pPr>
        <w:pStyle w:val="Akapitzlist"/>
        <w:numPr>
          <w:ilvl w:val="0"/>
          <w:numId w:val="1"/>
        </w:numPr>
        <w:jc w:val="both"/>
      </w:pPr>
      <w:r>
        <w:t>cofnięcia zgody w dowolnym momencie,</w:t>
      </w:r>
    </w:p>
    <w:p w14:paraId="55542065" w14:textId="280A3B51" w:rsidR="00823FDA" w:rsidRDefault="00823FDA" w:rsidP="00414456">
      <w:pPr>
        <w:pStyle w:val="Akapitzlist"/>
        <w:numPr>
          <w:ilvl w:val="0"/>
          <w:numId w:val="1"/>
        </w:numPr>
        <w:jc w:val="both"/>
      </w:pPr>
      <w:r>
        <w:t>wniesienia skargi do Prezesa Urzędu Ochrony Danych Osobowych,</w:t>
      </w:r>
    </w:p>
    <w:p w14:paraId="176BAD51" w14:textId="77777777" w:rsidR="00823FDA" w:rsidRPr="00C76C80" w:rsidRDefault="00823FDA" w:rsidP="00414456">
      <w:pPr>
        <w:jc w:val="both"/>
        <w:rPr>
          <w:b/>
          <w:bCs/>
        </w:rPr>
      </w:pPr>
      <w:r w:rsidRPr="00C76C80">
        <w:rPr>
          <w:b/>
          <w:bCs/>
        </w:rPr>
        <w:t>I. Wymagania niezbędne:</w:t>
      </w:r>
    </w:p>
    <w:p w14:paraId="1AF7832B" w14:textId="6060798B" w:rsidR="00823FDA" w:rsidRDefault="00823FDA" w:rsidP="00414456">
      <w:pPr>
        <w:spacing w:line="240" w:lineRule="auto"/>
        <w:jc w:val="both"/>
      </w:pPr>
      <w:r>
        <w:t xml:space="preserve">1. wykształcenie wyższe, preferowane kierunki: </w:t>
      </w:r>
      <w:r w:rsidR="00C76C80">
        <w:t xml:space="preserve"> </w:t>
      </w:r>
      <w:r>
        <w:t>finanse i rachunkowość</w:t>
      </w:r>
    </w:p>
    <w:p w14:paraId="246FB7AE" w14:textId="17B7E7A2" w:rsidR="00823FDA" w:rsidRDefault="00823FDA" w:rsidP="00414456">
      <w:pPr>
        <w:jc w:val="both"/>
      </w:pPr>
      <w:r>
        <w:t>2. doświadczenie zawodowe: co najmniej 3 letni staż pracy</w:t>
      </w:r>
      <w:r w:rsidR="006F3C51">
        <w:t xml:space="preserve"> w administracji publicznej</w:t>
      </w:r>
    </w:p>
    <w:p w14:paraId="6CE64462" w14:textId="77777777" w:rsidR="00823FDA" w:rsidRDefault="00823FDA" w:rsidP="00414456">
      <w:pPr>
        <w:jc w:val="both"/>
      </w:pPr>
      <w:r>
        <w:t>3. nieposzlakowana opinia,</w:t>
      </w:r>
    </w:p>
    <w:p w14:paraId="58DA49F4" w14:textId="77777777" w:rsidR="00823FDA" w:rsidRDefault="00823FDA" w:rsidP="00414456">
      <w:pPr>
        <w:jc w:val="both"/>
      </w:pPr>
      <w:r>
        <w:t>4. zdolność do czynności prawnych oraz korzystania z pełni praw publicznych,</w:t>
      </w:r>
    </w:p>
    <w:p w14:paraId="34CF0B14" w14:textId="738EB6A6" w:rsidR="00823FDA" w:rsidRDefault="00823FDA" w:rsidP="00414456">
      <w:pPr>
        <w:jc w:val="both"/>
      </w:pPr>
      <w:r>
        <w:t>5. kandydat nie był skazany prawomocnym wyrokiem sądu za umyślne przestępstwa ści</w:t>
      </w:r>
      <w:r w:rsidR="00FB5D0B">
        <w:t>ą</w:t>
      </w:r>
      <w:r>
        <w:t>g</w:t>
      </w:r>
      <w:r w:rsidR="00FB5D0B">
        <w:t>a</w:t>
      </w:r>
      <w:r>
        <w:t>ne</w:t>
      </w:r>
      <w:r w:rsidR="00C76C80">
        <w:t xml:space="preserve">                              </w:t>
      </w:r>
      <w:r>
        <w:t xml:space="preserve"> z</w:t>
      </w:r>
      <w:r w:rsidR="00C76C80">
        <w:t xml:space="preserve"> </w:t>
      </w:r>
      <w:r>
        <w:t>oskarżenia publicznego lub umyślne przestępstwo skarbowe,</w:t>
      </w:r>
    </w:p>
    <w:p w14:paraId="7E19B7E2" w14:textId="3969F807" w:rsidR="00823FDA" w:rsidRDefault="00823FDA" w:rsidP="00414456">
      <w:pPr>
        <w:jc w:val="both"/>
      </w:pPr>
      <w:r>
        <w:t>6. obywatelstwo polskie - o ww. stanowisko mogą ubiegać się obywatele Unii Europejskiej</w:t>
      </w:r>
      <w:r w:rsidR="00C76C80">
        <w:t xml:space="preserve"> </w:t>
      </w:r>
      <w:r>
        <w:t>oraz obywatele innych państw, którym na podstawie umów międzynarodowych lub</w:t>
      </w:r>
      <w:r w:rsidR="00C76C80">
        <w:t xml:space="preserve"> </w:t>
      </w:r>
      <w:r>
        <w:t>przepisów prawa wspólnotowego przysługuje prawo do podjęcia zatrudnienia na terytorium</w:t>
      </w:r>
      <w:r w:rsidR="00C76C80">
        <w:t xml:space="preserve"> </w:t>
      </w:r>
      <w:r>
        <w:t>Rzeczypospolitej Polskiej.</w:t>
      </w:r>
    </w:p>
    <w:p w14:paraId="3BB06525" w14:textId="77777777" w:rsidR="00823FDA" w:rsidRPr="00C76C80" w:rsidRDefault="00823FDA" w:rsidP="00414456">
      <w:pPr>
        <w:jc w:val="both"/>
        <w:rPr>
          <w:b/>
          <w:bCs/>
        </w:rPr>
      </w:pPr>
      <w:r w:rsidRPr="00C76C80">
        <w:rPr>
          <w:b/>
          <w:bCs/>
        </w:rPr>
        <w:t>III. Wymagania dodatkowe:</w:t>
      </w:r>
    </w:p>
    <w:p w14:paraId="792502A5" w14:textId="77777777" w:rsidR="00823FDA" w:rsidRDefault="00823FDA" w:rsidP="00414456">
      <w:pPr>
        <w:jc w:val="both"/>
      </w:pPr>
      <w:r>
        <w:t>1. znajomość przepisów, a w szczególności:</w:t>
      </w:r>
    </w:p>
    <w:p w14:paraId="1BE37BB7" w14:textId="02D729FE" w:rsidR="00823FDA" w:rsidRDefault="00823FDA" w:rsidP="00414456">
      <w:pPr>
        <w:jc w:val="both"/>
      </w:pPr>
      <w:r>
        <w:t>• ustawy o podatkach,</w:t>
      </w:r>
    </w:p>
    <w:p w14:paraId="57F60CCD" w14:textId="77777777" w:rsidR="00823FDA" w:rsidRDefault="00823FDA" w:rsidP="00414456">
      <w:pPr>
        <w:jc w:val="both"/>
      </w:pPr>
      <w:r>
        <w:t>• ustawa ordynacja podatkowa,</w:t>
      </w:r>
    </w:p>
    <w:p w14:paraId="155607AE" w14:textId="77777777" w:rsidR="00823FDA" w:rsidRDefault="00823FDA" w:rsidP="00414456">
      <w:pPr>
        <w:jc w:val="both"/>
      </w:pPr>
      <w:r>
        <w:t>• Kodeksu Postępowania Administracyjnego,</w:t>
      </w:r>
    </w:p>
    <w:p w14:paraId="35074DBE" w14:textId="77777777" w:rsidR="00823FDA" w:rsidRDefault="00823FDA" w:rsidP="00414456">
      <w:pPr>
        <w:jc w:val="both"/>
      </w:pPr>
      <w:r>
        <w:t>• ustawy o finansach publicznych,</w:t>
      </w:r>
    </w:p>
    <w:p w14:paraId="1264AC51" w14:textId="77777777" w:rsidR="00823FDA" w:rsidRDefault="00823FDA" w:rsidP="00414456">
      <w:pPr>
        <w:jc w:val="both"/>
      </w:pPr>
      <w:r>
        <w:t>2. komunikatywność, kreatywność, odpowiedzialność, systematyczność, wysoka kultura</w:t>
      </w:r>
    </w:p>
    <w:p w14:paraId="3B33614A" w14:textId="77777777" w:rsidR="00823FDA" w:rsidRDefault="00823FDA" w:rsidP="00414456">
      <w:pPr>
        <w:jc w:val="both"/>
      </w:pPr>
      <w:r>
        <w:t>osobista, dyspozycyjność, umiejętność pracy w zespole, odporność na stres, umiejętność</w:t>
      </w:r>
    </w:p>
    <w:p w14:paraId="3D2820C2" w14:textId="77777777" w:rsidR="00823FDA" w:rsidRDefault="00823FDA" w:rsidP="00414456">
      <w:pPr>
        <w:jc w:val="both"/>
      </w:pPr>
      <w:r>
        <w:t>prowadzenia negocjacji, umiejętność analitycznego myślenia, rzetelność, zdyscyplinowanie,</w:t>
      </w:r>
    </w:p>
    <w:p w14:paraId="477D9A41" w14:textId="77777777" w:rsidR="00823FDA" w:rsidRDefault="00823FDA" w:rsidP="00414456">
      <w:pPr>
        <w:jc w:val="both"/>
      </w:pPr>
      <w:r>
        <w:t>sumienność, umiejętność precyzyjnego przekazywania informacji,</w:t>
      </w:r>
    </w:p>
    <w:p w14:paraId="3893790B" w14:textId="77777777" w:rsidR="00823FDA" w:rsidRDefault="00823FDA" w:rsidP="00414456">
      <w:pPr>
        <w:jc w:val="both"/>
      </w:pPr>
      <w:r>
        <w:t>3. znajomość programów komputerowych: pakiet MS Office</w:t>
      </w:r>
    </w:p>
    <w:p w14:paraId="297586E6" w14:textId="7DE291A1" w:rsidR="00823FDA" w:rsidRDefault="00823FDA" w:rsidP="00414456">
      <w:pPr>
        <w:jc w:val="both"/>
      </w:pPr>
      <w:r>
        <w:t>4. wykonywanie pracy na podobnych stanowiskach w jednostkach samorządu terytorialnego</w:t>
      </w:r>
    </w:p>
    <w:p w14:paraId="1CC4EE76" w14:textId="77777777" w:rsidR="00823FDA" w:rsidRDefault="00823FDA" w:rsidP="00414456">
      <w:pPr>
        <w:jc w:val="both"/>
      </w:pPr>
      <w:r>
        <w:t>będzie dodatkowym atutem.</w:t>
      </w:r>
    </w:p>
    <w:p w14:paraId="49FCF497" w14:textId="0D76E0EE" w:rsidR="00823FDA" w:rsidRPr="00C76C80" w:rsidRDefault="00823FDA" w:rsidP="00414456">
      <w:pPr>
        <w:jc w:val="both"/>
        <w:rPr>
          <w:b/>
          <w:bCs/>
        </w:rPr>
      </w:pPr>
      <w:r w:rsidRPr="00C76C80">
        <w:rPr>
          <w:b/>
          <w:bCs/>
        </w:rPr>
        <w:t>IV. Zakres wykonywanych zadań na stanowisku obejmuje w szczególności:</w:t>
      </w:r>
    </w:p>
    <w:p w14:paraId="4F0C07F9" w14:textId="5ED94732" w:rsidR="006F369F" w:rsidRPr="006F369F" w:rsidRDefault="006F369F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F369F">
        <w:rPr>
          <w:rFonts w:ascii="Times New Roman" w:eastAsia="Times New Roman" w:hAnsi="Times New Roman" w:cs="Times New Roman"/>
          <w:sz w:val="24"/>
          <w:szCs w:val="20"/>
        </w:rPr>
        <w:t xml:space="preserve">prowadzenie rejestru sprzedaży  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V</w:t>
      </w:r>
      <w:r w:rsidRPr="006F369F">
        <w:rPr>
          <w:rFonts w:ascii="Times New Roman" w:eastAsia="Times New Roman" w:hAnsi="Times New Roman" w:cs="Times New Roman"/>
          <w:sz w:val="24"/>
          <w:szCs w:val="20"/>
        </w:rPr>
        <w:t>at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,</w:t>
      </w:r>
      <w:r w:rsidRPr="006F369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1B9ACA21" w14:textId="508D24CD" w:rsidR="006F369F" w:rsidRDefault="006F369F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F369F">
        <w:rPr>
          <w:rFonts w:ascii="Times New Roman" w:eastAsia="Times New Roman" w:hAnsi="Times New Roman" w:cs="Times New Roman"/>
          <w:sz w:val="24"/>
          <w:szCs w:val="20"/>
        </w:rPr>
        <w:t xml:space="preserve">prowadzenie rejestru zakupu 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V</w:t>
      </w:r>
      <w:r w:rsidRPr="006F369F">
        <w:rPr>
          <w:rFonts w:ascii="Times New Roman" w:eastAsia="Times New Roman" w:hAnsi="Times New Roman" w:cs="Times New Roman"/>
          <w:sz w:val="24"/>
          <w:szCs w:val="20"/>
        </w:rPr>
        <w:t>at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,</w:t>
      </w:r>
      <w:r w:rsidRPr="006F369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42591AFB" w14:textId="774404D7" w:rsidR="006F3C51" w:rsidRPr="006F369F" w:rsidRDefault="006F3C51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sporządzanie rejestrów Vat i JPK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,</w:t>
      </w:r>
    </w:p>
    <w:p w14:paraId="1C491255" w14:textId="51850600" w:rsidR="006F369F" w:rsidRPr="006F369F" w:rsidRDefault="006F369F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F369F">
        <w:rPr>
          <w:rFonts w:ascii="Times New Roman" w:eastAsia="Times New Roman" w:hAnsi="Times New Roman" w:cs="Times New Roman"/>
          <w:sz w:val="24"/>
          <w:szCs w:val="20"/>
        </w:rPr>
        <w:t>sporządzanie deklaracji Vat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,</w:t>
      </w:r>
    </w:p>
    <w:p w14:paraId="50593E74" w14:textId="57FEFCB6" w:rsidR="006F369F" w:rsidRPr="006F369F" w:rsidRDefault="006F369F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6F369F">
        <w:rPr>
          <w:rFonts w:ascii="Times New Roman" w:eastAsia="Times New Roman" w:hAnsi="Times New Roman" w:cs="Times New Roman"/>
          <w:sz w:val="24"/>
          <w:szCs w:val="20"/>
        </w:rPr>
        <w:t xml:space="preserve">księgowanie </w:t>
      </w:r>
      <w:r w:rsidR="006F3C51">
        <w:rPr>
          <w:rFonts w:ascii="Times New Roman" w:eastAsia="Times New Roman" w:hAnsi="Times New Roman" w:cs="Times New Roman"/>
          <w:sz w:val="24"/>
          <w:szCs w:val="20"/>
        </w:rPr>
        <w:t xml:space="preserve">dokumentów </w:t>
      </w:r>
      <w:r w:rsidRPr="006F369F">
        <w:rPr>
          <w:rFonts w:ascii="Times New Roman" w:eastAsia="Times New Roman" w:hAnsi="Times New Roman" w:cs="Times New Roman"/>
          <w:sz w:val="24"/>
          <w:szCs w:val="20"/>
        </w:rPr>
        <w:t>zakupu</w:t>
      </w:r>
      <w:r w:rsidR="006F3C51">
        <w:rPr>
          <w:rFonts w:ascii="Times New Roman" w:eastAsia="Times New Roman" w:hAnsi="Times New Roman" w:cs="Times New Roman"/>
          <w:sz w:val="24"/>
          <w:szCs w:val="20"/>
        </w:rPr>
        <w:t xml:space="preserve"> oraz wszystkich innych dokumentów związanych      </w:t>
      </w:r>
      <w:r w:rsidR="00493F67">
        <w:rPr>
          <w:rFonts w:ascii="Times New Roman" w:eastAsia="Times New Roman" w:hAnsi="Times New Roman" w:cs="Times New Roman"/>
          <w:sz w:val="24"/>
          <w:szCs w:val="20"/>
        </w:rPr>
        <w:t xml:space="preserve">       </w:t>
      </w:r>
      <w:r w:rsidR="006F3C51">
        <w:rPr>
          <w:rFonts w:ascii="Times New Roman" w:eastAsia="Times New Roman" w:hAnsi="Times New Roman" w:cs="Times New Roman"/>
          <w:sz w:val="24"/>
          <w:szCs w:val="20"/>
        </w:rPr>
        <w:t xml:space="preserve">     z wydatkami</w:t>
      </w:r>
      <w:r w:rsidR="00EE01CB">
        <w:rPr>
          <w:rFonts w:ascii="Times New Roman" w:eastAsia="Times New Roman" w:hAnsi="Times New Roman" w:cs="Times New Roman"/>
          <w:sz w:val="24"/>
          <w:szCs w:val="20"/>
        </w:rPr>
        <w:t>,</w:t>
      </w:r>
      <w:r w:rsidR="006F3C51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14:paraId="0ABDC654" w14:textId="43625C7B" w:rsidR="006F369F" w:rsidRDefault="006F3C51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lastRenderedPageBreak/>
        <w:t>przygotowanie , księgowanie i analiza dokumentacji do sprawozdań</w:t>
      </w:r>
      <w:r w:rsidR="00493F67">
        <w:rPr>
          <w:rFonts w:ascii="Times New Roman" w:eastAsia="Times New Roman" w:hAnsi="Times New Roman" w:cs="Times New Roman"/>
          <w:sz w:val="24"/>
          <w:szCs w:val="20"/>
        </w:rPr>
        <w:t>,</w:t>
      </w:r>
    </w:p>
    <w:p w14:paraId="2F82A29E" w14:textId="3BF75641" w:rsidR="00493F67" w:rsidRPr="006F369F" w:rsidRDefault="00493F67" w:rsidP="00414456">
      <w:pPr>
        <w:numPr>
          <w:ilvl w:val="0"/>
          <w:numId w:val="4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kontrola dokumentów pod względem kompletności podpisów akceptujących wydatek.</w:t>
      </w:r>
    </w:p>
    <w:p w14:paraId="40899C81" w14:textId="433F74F6" w:rsidR="00823FDA" w:rsidRPr="00C76C80" w:rsidRDefault="00823FDA" w:rsidP="00414456">
      <w:pPr>
        <w:jc w:val="both"/>
        <w:rPr>
          <w:b/>
          <w:bCs/>
        </w:rPr>
      </w:pPr>
      <w:r w:rsidRPr="00C76C80">
        <w:rPr>
          <w:b/>
          <w:bCs/>
        </w:rPr>
        <w:t>V. Proponowane warunki zatrudnienia:</w:t>
      </w:r>
    </w:p>
    <w:p w14:paraId="66CCA713" w14:textId="2BE34370" w:rsidR="00823FDA" w:rsidRDefault="00823FDA" w:rsidP="00414456">
      <w:pPr>
        <w:jc w:val="both"/>
      </w:pPr>
      <w:r>
        <w:t>Wymiar czasu pracy - cały etat. Pierwsza umowa zawarta na czas określony do 6 miesięcy, a</w:t>
      </w:r>
      <w:r w:rsidR="00DA2033">
        <w:t xml:space="preserve"> </w:t>
      </w:r>
      <w:r>
        <w:t>następnie możliwość zawarcia umowy na czas określony lub nieokreślony.</w:t>
      </w:r>
    </w:p>
    <w:p w14:paraId="5432799D" w14:textId="77777777" w:rsidR="00823FDA" w:rsidRPr="006F3C51" w:rsidRDefault="00823FDA" w:rsidP="00414456">
      <w:pPr>
        <w:jc w:val="both"/>
        <w:rPr>
          <w:b/>
          <w:bCs/>
        </w:rPr>
      </w:pPr>
      <w:r w:rsidRPr="006F3C51">
        <w:rPr>
          <w:b/>
          <w:bCs/>
        </w:rPr>
        <w:t>VI. Wskaźnik zatrudnienia osób niepełnosprawnych:</w:t>
      </w:r>
    </w:p>
    <w:p w14:paraId="4AE40BBD" w14:textId="2AD86F18" w:rsidR="00823FDA" w:rsidRDefault="00823FDA" w:rsidP="00414456">
      <w:pPr>
        <w:jc w:val="both"/>
      </w:pPr>
      <w:r>
        <w:t>W miesiącu poprzedzającym datę upublicznienia ogłoszenia, wskaźnik zatrudnienia osób</w:t>
      </w:r>
      <w:r w:rsidR="00DA2033">
        <w:t xml:space="preserve"> </w:t>
      </w:r>
      <w:r>
        <w:t>niepełnosprawnych w jednostce, w rozumieniu przepisów o rehabilitacji zawodowej i społecznej oraz</w:t>
      </w:r>
      <w:r w:rsidR="00DA2033">
        <w:t xml:space="preserve"> </w:t>
      </w:r>
      <w:r>
        <w:t>zatrudnianiu osób niepełnosprawnych, jest niższy niż 6% .</w:t>
      </w:r>
      <w:r w:rsidR="00DA2033">
        <w:t xml:space="preserve"> </w:t>
      </w:r>
    </w:p>
    <w:p w14:paraId="29A33E15" w14:textId="77777777" w:rsidR="00823FDA" w:rsidRPr="00DA2033" w:rsidRDefault="00823FDA" w:rsidP="00414456">
      <w:pPr>
        <w:jc w:val="both"/>
        <w:rPr>
          <w:b/>
          <w:bCs/>
        </w:rPr>
      </w:pPr>
      <w:r w:rsidRPr="00DA2033">
        <w:rPr>
          <w:b/>
          <w:bCs/>
        </w:rPr>
        <w:t>VII. Informacja o warunkach pracy na stanowisku:</w:t>
      </w:r>
    </w:p>
    <w:p w14:paraId="76917F19" w14:textId="77777777" w:rsidR="00823FDA" w:rsidRPr="00DA2033" w:rsidRDefault="00823FDA" w:rsidP="00414456">
      <w:pPr>
        <w:jc w:val="both"/>
        <w:rPr>
          <w:u w:val="single"/>
        </w:rPr>
      </w:pPr>
      <w:r w:rsidRPr="00DA2033">
        <w:rPr>
          <w:u w:val="single"/>
        </w:rPr>
        <w:t>Warunki dotyczące charakteru pracy:</w:t>
      </w:r>
    </w:p>
    <w:p w14:paraId="46C5C942" w14:textId="77777777" w:rsidR="00823FDA" w:rsidRDefault="00823FDA" w:rsidP="00414456">
      <w:pPr>
        <w:jc w:val="both"/>
      </w:pPr>
      <w:r>
        <w:t>1. praca biurowa z obsługą komputera powyżej 4 godzin dziennie.</w:t>
      </w:r>
    </w:p>
    <w:p w14:paraId="2CC6C776" w14:textId="77777777" w:rsidR="00823FDA" w:rsidRPr="00DA2033" w:rsidRDefault="00823FDA" w:rsidP="00414456">
      <w:pPr>
        <w:jc w:val="both"/>
        <w:rPr>
          <w:u w:val="single"/>
        </w:rPr>
      </w:pPr>
      <w:r w:rsidRPr="00DA2033">
        <w:rPr>
          <w:u w:val="single"/>
        </w:rPr>
        <w:t>Miejsce pracy oraz otoczenie organizacyjno -techniczne stanowiska pracy:</w:t>
      </w:r>
    </w:p>
    <w:p w14:paraId="5FB47531" w14:textId="50F4778B" w:rsidR="00823FDA" w:rsidRDefault="00823FDA" w:rsidP="00414456">
      <w:pPr>
        <w:jc w:val="both"/>
      </w:pPr>
      <w:r>
        <w:t xml:space="preserve">1. pomieszczenie biurowe znajduje się na </w:t>
      </w:r>
      <w:r w:rsidR="00C76C80">
        <w:t>piętrze</w:t>
      </w:r>
      <w:r>
        <w:t xml:space="preserve"> </w:t>
      </w:r>
      <w:r w:rsidR="00C76C80">
        <w:t xml:space="preserve">Administracji Budynków Komunalnych w </w:t>
      </w:r>
      <w:r>
        <w:t>Gór</w:t>
      </w:r>
      <w:r w:rsidR="00C76C80">
        <w:t>ze</w:t>
      </w:r>
      <w:r>
        <w:t xml:space="preserve"> Kalwari</w:t>
      </w:r>
      <w:r w:rsidR="00C76C80">
        <w:t>i</w:t>
      </w:r>
      <w:r>
        <w:t>,</w:t>
      </w:r>
      <w:r w:rsidR="00C76C80">
        <w:t xml:space="preserve"> ul. Św. Antoniego 1</w:t>
      </w:r>
      <w:r>
        <w:t>,</w:t>
      </w:r>
    </w:p>
    <w:p w14:paraId="2900BE41" w14:textId="77777777" w:rsidR="00823FDA" w:rsidRDefault="00823FDA" w:rsidP="00414456">
      <w:pPr>
        <w:jc w:val="both"/>
      </w:pPr>
      <w:r>
        <w:t>2. naturalne i sztuczne oświetlenie,</w:t>
      </w:r>
    </w:p>
    <w:p w14:paraId="1C8F9B35" w14:textId="77777777" w:rsidR="00823FDA" w:rsidRDefault="00823FDA" w:rsidP="00414456">
      <w:pPr>
        <w:jc w:val="both"/>
      </w:pPr>
      <w:r>
        <w:t>3. toaleta nie przystosowana dla osób poruszających się na wózkach inwalidzkich,</w:t>
      </w:r>
    </w:p>
    <w:p w14:paraId="4C4200B1" w14:textId="77777777" w:rsidR="00823FDA" w:rsidRDefault="00823FDA" w:rsidP="00414456">
      <w:pPr>
        <w:jc w:val="both"/>
      </w:pPr>
      <w:r>
        <w:t>4. w budynku nie ma windy,</w:t>
      </w:r>
    </w:p>
    <w:p w14:paraId="1B21683C" w14:textId="77777777" w:rsidR="00823FDA" w:rsidRDefault="00823FDA" w:rsidP="00414456">
      <w:pPr>
        <w:jc w:val="both"/>
      </w:pPr>
      <w:r>
        <w:t>5. przy ulicy miejsca parkingowe miejskie.</w:t>
      </w:r>
    </w:p>
    <w:p w14:paraId="6BA888C8" w14:textId="77777777" w:rsidR="00823FDA" w:rsidRPr="00C76C80" w:rsidRDefault="00823FDA" w:rsidP="00414456">
      <w:pPr>
        <w:jc w:val="both"/>
        <w:rPr>
          <w:b/>
          <w:bCs/>
        </w:rPr>
      </w:pPr>
      <w:r w:rsidRPr="00C76C80">
        <w:rPr>
          <w:b/>
          <w:bCs/>
        </w:rPr>
        <w:t>VIII. Wymagane dokumenty:</w:t>
      </w:r>
    </w:p>
    <w:p w14:paraId="3B944955" w14:textId="77777777" w:rsidR="00823FDA" w:rsidRDefault="00823FDA" w:rsidP="00414456">
      <w:pPr>
        <w:jc w:val="both"/>
      </w:pPr>
      <w:r>
        <w:t>1. Curriculum Vitae własnoręcznie podpisane.</w:t>
      </w:r>
    </w:p>
    <w:p w14:paraId="42CE1247" w14:textId="77777777" w:rsidR="00823FDA" w:rsidRDefault="00823FDA" w:rsidP="00414456">
      <w:pPr>
        <w:jc w:val="both"/>
      </w:pPr>
      <w:r>
        <w:t>2. List motywacyjny - własnoręcznie podpisany.</w:t>
      </w:r>
    </w:p>
    <w:p w14:paraId="76A003CF" w14:textId="77777777" w:rsidR="00823FDA" w:rsidRDefault="00823FDA" w:rsidP="00414456">
      <w:pPr>
        <w:jc w:val="both"/>
      </w:pPr>
      <w:r>
        <w:t>3. Kserokopie świadectw pracy.</w:t>
      </w:r>
    </w:p>
    <w:p w14:paraId="73BF0A1E" w14:textId="77777777" w:rsidR="00823FDA" w:rsidRDefault="00823FDA" w:rsidP="00414456">
      <w:pPr>
        <w:jc w:val="both"/>
      </w:pPr>
      <w:r>
        <w:t>4. Kserokopie dyplomów potwierdzających wykształcenie.</w:t>
      </w:r>
    </w:p>
    <w:p w14:paraId="02F40CB9" w14:textId="77777777" w:rsidR="00823FDA" w:rsidRDefault="00823FDA" w:rsidP="00414456">
      <w:pPr>
        <w:jc w:val="both"/>
      </w:pPr>
      <w:r>
        <w:t>5. Kwestionariusz osobowy dla osób ubiegających się o zatrudnienie.</w:t>
      </w:r>
    </w:p>
    <w:p w14:paraId="6798D75E" w14:textId="77777777" w:rsidR="00823FDA" w:rsidRDefault="00823FDA" w:rsidP="00414456">
      <w:pPr>
        <w:jc w:val="both"/>
      </w:pPr>
      <w:r>
        <w:t>6. Oświadczenie kandydata o wyrażeniu zgody na przetwarzanie danych osobowych</w:t>
      </w:r>
    </w:p>
    <w:p w14:paraId="6D8B19E6" w14:textId="77777777" w:rsidR="00823FDA" w:rsidRDefault="00823FDA" w:rsidP="00414456">
      <w:pPr>
        <w:jc w:val="both"/>
      </w:pPr>
      <w:r>
        <w:t>zawartych w ofercie pracy dla potrzeb niezbędnych do realizacji procesu rekrutacji zgodnie</w:t>
      </w:r>
    </w:p>
    <w:p w14:paraId="0C6D7ADA" w14:textId="77777777" w:rsidR="00823FDA" w:rsidRDefault="00823FDA" w:rsidP="00414456">
      <w:pPr>
        <w:jc w:val="both"/>
      </w:pPr>
      <w:r>
        <w:t>z ustawą o ochronie danych osobowych oraz ustawą o pracownikach samorządowych.</w:t>
      </w:r>
    </w:p>
    <w:p w14:paraId="5F0EBF0E" w14:textId="77777777" w:rsidR="00823FDA" w:rsidRDefault="00823FDA" w:rsidP="00414456">
      <w:pPr>
        <w:jc w:val="both"/>
      </w:pPr>
      <w:r>
        <w:t>7. Oświadczenie kandydata, że nie był skazany prawomocnym wyrokiem sądu za umyślne</w:t>
      </w:r>
    </w:p>
    <w:p w14:paraId="53C46F53" w14:textId="77777777" w:rsidR="00823FDA" w:rsidRDefault="00823FDA" w:rsidP="00414456">
      <w:pPr>
        <w:jc w:val="both"/>
      </w:pPr>
      <w:r>
        <w:t>przestępstwa ścigane z oskarżenia publicznego lub umyślne przestępstwo skarbowe,</w:t>
      </w:r>
    </w:p>
    <w:p w14:paraId="31EFAAEE" w14:textId="77777777" w:rsidR="00823FDA" w:rsidRDefault="00823FDA" w:rsidP="00414456">
      <w:pPr>
        <w:jc w:val="both"/>
      </w:pPr>
      <w:r>
        <w:t>8. Oświadczenie kandydata, że ma zdolność do czynności prawnych oraz korzysta z pełni praw</w:t>
      </w:r>
    </w:p>
    <w:p w14:paraId="527D35E4" w14:textId="77777777" w:rsidR="00823FDA" w:rsidRDefault="00823FDA" w:rsidP="00414456">
      <w:pPr>
        <w:jc w:val="both"/>
      </w:pPr>
      <w:r>
        <w:t>publicznych,</w:t>
      </w:r>
    </w:p>
    <w:p w14:paraId="288945F8" w14:textId="77777777" w:rsidR="00823FDA" w:rsidRDefault="00823FDA" w:rsidP="00414456">
      <w:pPr>
        <w:jc w:val="both"/>
      </w:pPr>
      <w:r>
        <w:t>9. Oświadczenie kandydata, że cieszy się nieposzlakowaną opinią.</w:t>
      </w:r>
    </w:p>
    <w:p w14:paraId="354E0247" w14:textId="77777777" w:rsidR="00823FDA" w:rsidRDefault="00823FDA" w:rsidP="00414456">
      <w:pPr>
        <w:jc w:val="both"/>
      </w:pPr>
      <w:r>
        <w:lastRenderedPageBreak/>
        <w:t>10. Oświadczenie kandydata o posiadaniu obywatelstwa polskiego.</w:t>
      </w:r>
    </w:p>
    <w:p w14:paraId="0CBA26B4" w14:textId="77777777" w:rsidR="00823FDA" w:rsidRDefault="00823FDA" w:rsidP="00414456">
      <w:pPr>
        <w:jc w:val="both"/>
      </w:pPr>
      <w:r>
        <w:t>11. Inne dodatkowe dokumenty o posiadanych kwalifikacjach i umiejętnościach.</w:t>
      </w:r>
    </w:p>
    <w:p w14:paraId="5C6B70C0" w14:textId="77777777" w:rsidR="00823FDA" w:rsidRDefault="00823FDA" w:rsidP="00414456">
      <w:pPr>
        <w:jc w:val="both"/>
      </w:pPr>
      <w:r>
        <w:t>12. Kopia dokumentu potwierdzająca niepełnosprawność w przypadku kandydata, który</w:t>
      </w:r>
    </w:p>
    <w:p w14:paraId="20D159C8" w14:textId="77777777" w:rsidR="00823FDA" w:rsidRDefault="00823FDA" w:rsidP="00414456">
      <w:pPr>
        <w:jc w:val="both"/>
      </w:pPr>
      <w:r>
        <w:t>zamierza skorzystać z uprawnienia o którym mowa w art. 13a ust. 2 ustawy z dnia 21</w:t>
      </w:r>
    </w:p>
    <w:p w14:paraId="1A6E13F1" w14:textId="77777777" w:rsidR="00823FDA" w:rsidRDefault="00823FDA" w:rsidP="00414456">
      <w:pPr>
        <w:jc w:val="both"/>
      </w:pPr>
      <w:r>
        <w:t>listopada 2008 r. o pracownikach samorządowych</w:t>
      </w:r>
    </w:p>
    <w:p w14:paraId="0BFFC691" w14:textId="77777777" w:rsidR="00823FDA" w:rsidRDefault="00823FDA" w:rsidP="00414456">
      <w:pPr>
        <w:jc w:val="both"/>
      </w:pPr>
      <w:r>
        <w:t>IX. Termin i miejsce składania dokumentów:</w:t>
      </w:r>
    </w:p>
    <w:p w14:paraId="016A72DF" w14:textId="61C9B2E4" w:rsidR="00823FDA" w:rsidRDefault="00823FDA" w:rsidP="00414456">
      <w:pPr>
        <w:spacing w:line="360" w:lineRule="auto"/>
        <w:jc w:val="both"/>
      </w:pPr>
      <w:r>
        <w:t>Wymagane dokumenty należy składać w zaklejonej kopercie z dopiskiem „Dotyczy naboru na</w:t>
      </w:r>
      <w:r w:rsidR="005033C4">
        <w:t xml:space="preserve"> s</w:t>
      </w:r>
      <w:r w:rsidR="00C76C80">
        <w:t xml:space="preserve">tanowisko </w:t>
      </w:r>
      <w:r w:rsidR="00C76C80" w:rsidRPr="005033C4">
        <w:rPr>
          <w:b/>
          <w:bCs/>
        </w:rPr>
        <w:t>Księgowa do spraw rozliczeń</w:t>
      </w:r>
      <w:r>
        <w:t xml:space="preserve">” w </w:t>
      </w:r>
      <w:r w:rsidR="00C76C80">
        <w:t>Administracji Budynkó</w:t>
      </w:r>
      <w:r w:rsidR="005033C4">
        <w:t>w K</w:t>
      </w:r>
      <w:r w:rsidR="00C76C80">
        <w:t>omunalnych</w:t>
      </w:r>
      <w:r>
        <w:t xml:space="preserve"> w Górze Kalwarii, </w:t>
      </w:r>
      <w:r w:rsidR="005033C4">
        <w:t>na K</w:t>
      </w:r>
      <w:r>
        <w:t>ancelari</w:t>
      </w:r>
      <w:r w:rsidR="005033C4">
        <w:t xml:space="preserve">ę,  </w:t>
      </w:r>
      <w:r>
        <w:t>lub pocztą na adres: 05-530 Góra Kalwaria ul.</w:t>
      </w:r>
      <w:r w:rsidR="00DA2033">
        <w:t xml:space="preserve"> </w:t>
      </w:r>
      <w:r w:rsidR="005033C4">
        <w:t>Św. Antoniego 1</w:t>
      </w:r>
      <w:r>
        <w:t xml:space="preserve"> w terminie do </w:t>
      </w:r>
      <w:r w:rsidR="005033C4">
        <w:t>2</w:t>
      </w:r>
      <w:r w:rsidR="00A703ED">
        <w:t>7</w:t>
      </w:r>
      <w:r>
        <w:t xml:space="preserve"> </w:t>
      </w:r>
      <w:r w:rsidR="005033C4">
        <w:t>stycznia</w:t>
      </w:r>
      <w:r>
        <w:t xml:space="preserve"> 202</w:t>
      </w:r>
      <w:r w:rsidR="005033C4">
        <w:t xml:space="preserve">1 </w:t>
      </w:r>
      <w:r>
        <w:t>roku</w:t>
      </w:r>
      <w:r w:rsidR="005033C4">
        <w:t xml:space="preserve"> </w:t>
      </w:r>
      <w:r>
        <w:t>do godziny 1</w:t>
      </w:r>
      <w:r w:rsidR="00A703ED">
        <w:t>3</w:t>
      </w:r>
      <w:r>
        <w:t>:00 (decyduje data wpływu do urzędu).</w:t>
      </w:r>
    </w:p>
    <w:p w14:paraId="6BC59539" w14:textId="77777777" w:rsidR="00823FDA" w:rsidRPr="00DA2033" w:rsidRDefault="00823FDA" w:rsidP="00414456">
      <w:pPr>
        <w:jc w:val="both"/>
        <w:rPr>
          <w:b/>
          <w:bCs/>
        </w:rPr>
      </w:pPr>
      <w:r w:rsidRPr="00DA2033">
        <w:rPr>
          <w:b/>
          <w:bCs/>
        </w:rPr>
        <w:t>VIII. Dodatkowe informacje:</w:t>
      </w:r>
    </w:p>
    <w:p w14:paraId="15FA9F1A" w14:textId="77777777" w:rsidR="00823FDA" w:rsidRDefault="00823FDA" w:rsidP="00414456">
      <w:pPr>
        <w:jc w:val="both"/>
      </w:pPr>
      <w:r>
        <w:t>1. dokumenty, które wpłyną do urzędu po wyżej określonym terminie nie będą rozpatrywane,</w:t>
      </w:r>
    </w:p>
    <w:p w14:paraId="51197C98" w14:textId="32262A11" w:rsidR="00823FDA" w:rsidRDefault="00823FDA" w:rsidP="00414456">
      <w:pPr>
        <w:spacing w:line="240" w:lineRule="auto"/>
        <w:jc w:val="both"/>
      </w:pPr>
      <w:r>
        <w:t>2. kandydaci spełniający wymagania niezbędne zostaną poinformowani telefonicznie o terminie</w:t>
      </w:r>
      <w:r w:rsidR="00DA2033">
        <w:t xml:space="preserve"> </w:t>
      </w:r>
      <w:r>
        <w:t>rozmowy kwalifikacyjnej,</w:t>
      </w:r>
    </w:p>
    <w:p w14:paraId="6E7D1588" w14:textId="5EAFDEB3" w:rsidR="00823FDA" w:rsidRDefault="00823FDA" w:rsidP="00414456">
      <w:pPr>
        <w:jc w:val="both"/>
      </w:pPr>
      <w:r>
        <w:t xml:space="preserve">3. informacja o wynikach naboru będzie umieszczona na stronie internetowej BIP </w:t>
      </w:r>
      <w:r w:rsidR="005033C4">
        <w:t xml:space="preserve">ABK (www.abkgk.bip.eur.pl)oraz  BIP </w:t>
      </w:r>
      <w:r>
        <w:t>Gminy Góra</w:t>
      </w:r>
      <w:r w:rsidR="005033C4">
        <w:t xml:space="preserve"> </w:t>
      </w:r>
      <w:r>
        <w:t>Kalwaria (www.bip.gorakalwaria.pl)</w:t>
      </w:r>
      <w:r w:rsidR="005033C4">
        <w:t>.</w:t>
      </w:r>
    </w:p>
    <w:p w14:paraId="4FB0072E" w14:textId="75FA279C" w:rsidR="00823FDA" w:rsidRPr="00DA2033" w:rsidRDefault="005033C4" w:rsidP="00414456">
      <w:pPr>
        <w:jc w:val="center"/>
        <w:rPr>
          <w:b/>
          <w:bCs/>
        </w:rPr>
      </w:pPr>
      <w:r w:rsidRPr="00DA2033">
        <w:rPr>
          <w:b/>
          <w:bCs/>
        </w:rPr>
        <w:t>Dyrektor Administracji Budynków Komunalnych</w:t>
      </w:r>
    </w:p>
    <w:p w14:paraId="2F104475" w14:textId="77777777" w:rsidR="00823FDA" w:rsidRPr="00DA2033" w:rsidRDefault="00823FDA" w:rsidP="00414456">
      <w:pPr>
        <w:jc w:val="center"/>
        <w:rPr>
          <w:b/>
          <w:bCs/>
        </w:rPr>
      </w:pPr>
      <w:r w:rsidRPr="00DA2033">
        <w:rPr>
          <w:b/>
          <w:bCs/>
        </w:rPr>
        <w:t>/-/</w:t>
      </w:r>
    </w:p>
    <w:p w14:paraId="2630CA14" w14:textId="1EF197DD" w:rsidR="00823FDA" w:rsidRPr="00DA2033" w:rsidRDefault="005033C4" w:rsidP="00414456">
      <w:pPr>
        <w:jc w:val="center"/>
        <w:rPr>
          <w:b/>
          <w:bCs/>
        </w:rPr>
      </w:pPr>
      <w:r w:rsidRPr="00DA2033">
        <w:rPr>
          <w:b/>
          <w:bCs/>
        </w:rPr>
        <w:t>Paweł Krasowski</w:t>
      </w:r>
    </w:p>
    <w:sectPr w:rsidR="00823FDA" w:rsidRPr="00DA2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tarSymbol">
    <w:altName w:val="Yu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1412321E"/>
    <w:multiLevelType w:val="hybridMultilevel"/>
    <w:tmpl w:val="06368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D7231"/>
    <w:multiLevelType w:val="hybridMultilevel"/>
    <w:tmpl w:val="3B581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807F4"/>
    <w:multiLevelType w:val="hybridMultilevel"/>
    <w:tmpl w:val="7466E9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FDA"/>
    <w:rsid w:val="00414456"/>
    <w:rsid w:val="00493F67"/>
    <w:rsid w:val="005033C4"/>
    <w:rsid w:val="006F369F"/>
    <w:rsid w:val="006F3C51"/>
    <w:rsid w:val="007A5197"/>
    <w:rsid w:val="00823FDA"/>
    <w:rsid w:val="00A703ED"/>
    <w:rsid w:val="00C76C80"/>
    <w:rsid w:val="00D509CC"/>
    <w:rsid w:val="00DA2033"/>
    <w:rsid w:val="00EE01CB"/>
    <w:rsid w:val="00FB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EDC75"/>
  <w15:chartTrackingRefBased/>
  <w15:docId w15:val="{5D2D201B-C5B7-414A-87C9-F90BCD6B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1123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6</cp:revision>
  <cp:lastPrinted>2021-01-13T11:30:00Z</cp:lastPrinted>
  <dcterms:created xsi:type="dcterms:W3CDTF">2021-01-11T07:58:00Z</dcterms:created>
  <dcterms:modified xsi:type="dcterms:W3CDTF">2021-01-13T11:32:00Z</dcterms:modified>
</cp:coreProperties>
</file>