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E5A98" w14:textId="77777777" w:rsidR="00506E7B" w:rsidRDefault="00506E7B" w:rsidP="00506E7B">
      <w:pPr>
        <w:jc w:val="right"/>
      </w:pPr>
      <w:r>
        <w:t>Góra Kalwaria 21.01.2021 r.</w:t>
      </w:r>
    </w:p>
    <w:p w14:paraId="42466976" w14:textId="77777777" w:rsidR="00506E7B" w:rsidRDefault="00506E7B" w:rsidP="00506E7B"/>
    <w:p w14:paraId="2248B174" w14:textId="77777777" w:rsidR="00506E7B" w:rsidRDefault="00506E7B" w:rsidP="00506E7B">
      <w:pPr>
        <w:jc w:val="center"/>
        <w:rPr>
          <w:b/>
          <w:bCs/>
        </w:rPr>
      </w:pPr>
      <w:r>
        <w:rPr>
          <w:b/>
          <w:bCs/>
        </w:rPr>
        <w:t xml:space="preserve">Zapytanie </w:t>
      </w:r>
    </w:p>
    <w:p w14:paraId="59CC83F5" w14:textId="3CF940A5" w:rsidR="00506E7B" w:rsidRDefault="00506E7B" w:rsidP="00506E7B">
      <w:pPr>
        <w:jc w:val="center"/>
      </w:pPr>
      <w:r>
        <w:rPr>
          <w:b/>
          <w:bCs/>
        </w:rPr>
        <w:t>dotyczące wykonania przewodów wentylacyjnych</w:t>
      </w:r>
    </w:p>
    <w:p w14:paraId="15EF3F86" w14:textId="77777777" w:rsidR="00506E7B" w:rsidRDefault="00506E7B" w:rsidP="00506E7B"/>
    <w:p w14:paraId="1664B247" w14:textId="3E908EB7" w:rsidR="00506E7B" w:rsidRDefault="00506E7B" w:rsidP="00506E7B">
      <w:pPr>
        <w:jc w:val="both"/>
      </w:pPr>
      <w:r>
        <w:t>dotyczy zadania: wykonanie przewodów wentylacyjnych</w:t>
      </w:r>
    </w:p>
    <w:p w14:paraId="301802EB" w14:textId="77777777" w:rsidR="00506E7B" w:rsidRDefault="00506E7B" w:rsidP="00506E7B">
      <w:pPr>
        <w:jc w:val="both"/>
        <w:rPr>
          <w:b/>
          <w:bCs/>
        </w:rPr>
      </w:pPr>
      <w:r>
        <w:t>Zamawiający: Gmina Góra Kalwaria - Administracja Budynków Komunalnych w Górze Kalwarii, ul. Św. Antoniego 1, 05-530 Góra Kalwaria</w:t>
      </w:r>
    </w:p>
    <w:p w14:paraId="2434C2E5" w14:textId="77777777" w:rsidR="00506E7B" w:rsidRDefault="00506E7B" w:rsidP="00506E7B">
      <w:pPr>
        <w:jc w:val="both"/>
      </w:pPr>
      <w:r>
        <w:rPr>
          <w:b/>
          <w:bCs/>
        </w:rPr>
        <w:t>Opis przedmiotu zamówienia:</w:t>
      </w:r>
    </w:p>
    <w:p w14:paraId="172596A6" w14:textId="18774F3F" w:rsidR="00506E7B" w:rsidRDefault="00506E7B" w:rsidP="00506E7B">
      <w:pPr>
        <w:jc w:val="both"/>
      </w:pPr>
      <w:r>
        <w:tab/>
        <w:t>Przedmiotem zamówienia jest wykonanie przewodów wentylacyjnych ul. Piłsudskiego 5 w Górze Kalwarii, wykonanie niezbędnych pomiarów i przekazanie zamawiającemu dokumentacji technicznej – protokołów skuteczności wentylacji</w:t>
      </w:r>
      <w:r w:rsidR="00AA4E73">
        <w:t xml:space="preserve"> </w:t>
      </w:r>
    </w:p>
    <w:p w14:paraId="64F7D1F0" w14:textId="77777777" w:rsidR="00506E7B" w:rsidRDefault="00506E7B" w:rsidP="00506E7B">
      <w:pPr>
        <w:jc w:val="both"/>
      </w:pPr>
      <w:r>
        <w:t xml:space="preserve">Zamawiający wymaga aby przedmiot zamówienia został wykonany z materiałów dostarczonych przez oferenta.  </w:t>
      </w:r>
    </w:p>
    <w:p w14:paraId="123DC898" w14:textId="1F83BA7A" w:rsidR="00506E7B" w:rsidRDefault="00506E7B" w:rsidP="00506E7B">
      <w:pPr>
        <w:jc w:val="both"/>
      </w:pPr>
      <w:r>
        <w:t>Zamawiający dopuszcza zmiany w koncepcji pod warunkiem wcześniejszego ich uzgodnienia przy udziale uprawnionego kominiarza.</w:t>
      </w:r>
    </w:p>
    <w:p w14:paraId="674531FA" w14:textId="77777777" w:rsidR="00506E7B" w:rsidRDefault="00506E7B" w:rsidP="00506E7B">
      <w:pPr>
        <w:jc w:val="both"/>
      </w:pPr>
      <w:r>
        <w:t>W ramach przedmiotowego zamówienia Oferent przedstawi cenę brutto za wykonanie przedmiotu zamówienia.</w:t>
      </w:r>
    </w:p>
    <w:p w14:paraId="649B3DF4" w14:textId="1B95A194" w:rsidR="00506E7B" w:rsidRDefault="00506E7B" w:rsidP="00506E7B">
      <w:pPr>
        <w:jc w:val="both"/>
      </w:pPr>
      <w:r>
        <w:t xml:space="preserve">Wymagana jest wizja w terenie w celu ustalenia warunków wykonania robót. </w:t>
      </w:r>
    </w:p>
    <w:p w14:paraId="32A49654" w14:textId="77777777" w:rsidR="00506E7B" w:rsidRDefault="00506E7B" w:rsidP="00506E7B">
      <w:pPr>
        <w:jc w:val="both"/>
        <w:rPr>
          <w:b/>
          <w:bCs/>
        </w:rPr>
      </w:pPr>
      <w:r>
        <w:t>Zamawiający wymaga aby przedmiot zamówienia został wykonany w terminie do 31.03.2021r.</w:t>
      </w:r>
    </w:p>
    <w:p w14:paraId="6F27E270" w14:textId="77777777" w:rsidR="00506E7B" w:rsidRDefault="00506E7B" w:rsidP="00506E7B">
      <w:pPr>
        <w:jc w:val="both"/>
        <w:rPr>
          <w:b/>
          <w:bCs/>
        </w:rPr>
      </w:pPr>
      <w:r>
        <w:rPr>
          <w:b/>
          <w:bCs/>
        </w:rPr>
        <w:t>Płatność zostanie wykonana w formie przelewu na rachunek bankowy na podstawie faktury VAT w terminie do 14 dni od daty wpływu do Administracji Budynków Komunalnych po wcześniejszym końcowym odbiorem robót.</w:t>
      </w:r>
    </w:p>
    <w:p w14:paraId="6826DF4B" w14:textId="77777777" w:rsidR="00506E7B" w:rsidRDefault="00506E7B" w:rsidP="00506E7B">
      <w:pPr>
        <w:jc w:val="both"/>
      </w:pPr>
      <w:r>
        <w:rPr>
          <w:b/>
          <w:bCs/>
        </w:rPr>
        <w:t>O udzielenie Zamówienia może ubiegać się Wykonawca, który:</w:t>
      </w:r>
    </w:p>
    <w:p w14:paraId="36511CC9" w14:textId="77777777" w:rsidR="00506E7B" w:rsidRDefault="00506E7B" w:rsidP="00506E7B">
      <w:pPr>
        <w:numPr>
          <w:ilvl w:val="0"/>
          <w:numId w:val="2"/>
        </w:numPr>
        <w:jc w:val="both"/>
      </w:pPr>
      <w:r>
        <w:t>posiada uprawnienia do wykonywania określonej działalności lub czynności, jeżeli obowiązujące przepisy nakładają obowiązek posiadania takich uprawnień,</w:t>
      </w:r>
    </w:p>
    <w:p w14:paraId="60CA0B02" w14:textId="77777777" w:rsidR="00506E7B" w:rsidRDefault="00506E7B" w:rsidP="00506E7B">
      <w:pPr>
        <w:numPr>
          <w:ilvl w:val="0"/>
          <w:numId w:val="2"/>
        </w:numPr>
        <w:jc w:val="both"/>
      </w:pPr>
      <w:r>
        <w:t>posiada niezbędną wiedzę i doświadczenie oraz dysponuje potencjałem technicznym do wykonania zamówienia,</w:t>
      </w:r>
    </w:p>
    <w:p w14:paraId="42152A36" w14:textId="77777777" w:rsidR="00506E7B" w:rsidRDefault="00506E7B" w:rsidP="00506E7B">
      <w:pPr>
        <w:jc w:val="both"/>
        <w:rPr>
          <w:b/>
          <w:bCs/>
        </w:rPr>
      </w:pPr>
      <w:r>
        <w:t>Zamawiający ma prawo do wykluczenia z postępowania Oferentów, którzy nie spełniają warunków udziału w postępowaniu. Wykluczenie oferenta będzie jednoznaczne z odrzuceniem złożonej przez niego oferty.</w:t>
      </w:r>
    </w:p>
    <w:p w14:paraId="41013554" w14:textId="77777777" w:rsidR="00506E7B" w:rsidRDefault="00506E7B" w:rsidP="00506E7B">
      <w:pPr>
        <w:jc w:val="both"/>
      </w:pPr>
      <w:r>
        <w:rPr>
          <w:b/>
          <w:bCs/>
        </w:rPr>
        <w:t>Miejsce, termin i forma składania ofert</w:t>
      </w:r>
    </w:p>
    <w:p w14:paraId="6667BDF1" w14:textId="4183CD79" w:rsidR="00506E7B" w:rsidRDefault="00506E7B" w:rsidP="00506E7B">
      <w:pPr>
        <w:jc w:val="both"/>
        <w:rPr>
          <w:b/>
          <w:bCs/>
        </w:rPr>
      </w:pPr>
      <w:r>
        <w:tab/>
        <w:t xml:space="preserve">Ofertę należy złożyć w siedzibie Administracji Budynków Komunalnych w Górze Kalwarii ul. Św. Antoniego 1, przesłać faksem pod nr 22 727 41 58 lub pocztą elektroniczną na adres </w:t>
      </w:r>
      <w:hyperlink r:id="rId5" w:history="1">
        <w:r>
          <w:rPr>
            <w:rStyle w:val="Hipercze"/>
          </w:rPr>
          <w:t>dyrektor@abk.gorakalwaria.pl</w:t>
        </w:r>
      </w:hyperlink>
      <w:r>
        <w:t xml:space="preserve"> w terminie do 29.01.2021 r. do </w:t>
      </w:r>
      <w:proofErr w:type="spellStart"/>
      <w:r>
        <w:t>godz</w:t>
      </w:r>
      <w:proofErr w:type="spellEnd"/>
      <w:r>
        <w:t xml:space="preserve"> 10.00 z napisem w tytule „wentylacja Piłsudskiego 5”.</w:t>
      </w:r>
    </w:p>
    <w:p w14:paraId="34EEAC01" w14:textId="77777777" w:rsidR="00506E7B" w:rsidRDefault="00506E7B" w:rsidP="00506E7B">
      <w:pPr>
        <w:jc w:val="both"/>
      </w:pPr>
      <w:r>
        <w:rPr>
          <w:b/>
          <w:bCs/>
        </w:rPr>
        <w:t>Informacje dodatkowe</w:t>
      </w:r>
    </w:p>
    <w:p w14:paraId="434979F4" w14:textId="77777777" w:rsidR="00506E7B" w:rsidRDefault="00506E7B" w:rsidP="00506E7B">
      <w:pPr>
        <w:jc w:val="both"/>
      </w:pPr>
      <w:r>
        <w:tab/>
        <w:t>Wykonawcom, którzy nie zostali wybrani dokumenty nie zostaną zwrócone.</w:t>
      </w:r>
    </w:p>
    <w:p w14:paraId="74D86C70" w14:textId="77777777" w:rsidR="00506E7B" w:rsidRDefault="00506E7B" w:rsidP="00506E7B">
      <w:pPr>
        <w:jc w:val="both"/>
      </w:pPr>
      <w:r>
        <w:t>Zamówienie będzie udzielane zgodnie z zasadą konkurencyjności i nie podlega przepisom ustawy Prawo zamówień publicznych. Zapytanie zostało umieszczone na stronie internetowej Zamawiającego celem wybrania najkorzystniejszej oferty. Zapytanie ofertowe służy rozeznaniu rynku i nie zobowiązuje Zamawiającego do udzielenia Zamówienia</w:t>
      </w:r>
    </w:p>
    <w:p w14:paraId="2DC50CFC" w14:textId="77777777" w:rsidR="00506E7B" w:rsidRDefault="00506E7B" w:rsidP="00506E7B">
      <w:pPr>
        <w:jc w:val="both"/>
      </w:pPr>
    </w:p>
    <w:p w14:paraId="7B8FE29B" w14:textId="77777777" w:rsidR="00506E7B" w:rsidRDefault="00506E7B" w:rsidP="00506E7B">
      <w:pPr>
        <w:jc w:val="both"/>
      </w:pPr>
      <w:r>
        <w:t>Osoba do kontaktu:</w:t>
      </w:r>
    </w:p>
    <w:p w14:paraId="59F543F3" w14:textId="77777777" w:rsidR="00506E7B" w:rsidRDefault="00506E7B" w:rsidP="00506E7B">
      <w:pPr>
        <w:jc w:val="both"/>
      </w:pPr>
      <w:r>
        <w:t>Paweł Krasowski 22 7273254</w:t>
      </w:r>
    </w:p>
    <w:p w14:paraId="0E6BE8EF" w14:textId="77777777" w:rsidR="00C42D0C" w:rsidRDefault="00C42D0C"/>
    <w:sectPr w:rsidR="00C42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E7B"/>
    <w:rsid w:val="00506E7B"/>
    <w:rsid w:val="006E4533"/>
    <w:rsid w:val="00AA4E73"/>
    <w:rsid w:val="00C4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ED817"/>
  <w15:chartTrackingRefBased/>
  <w15:docId w15:val="{40273765-DDD2-4967-8FC2-FB08A135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E7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06E7B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yrektor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2222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3</cp:revision>
  <dcterms:created xsi:type="dcterms:W3CDTF">2021-01-22T08:13:00Z</dcterms:created>
  <dcterms:modified xsi:type="dcterms:W3CDTF">2021-01-22T08:16:00Z</dcterms:modified>
</cp:coreProperties>
</file>