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BFD9D" w14:textId="77777777" w:rsidR="00152570" w:rsidRPr="00004158" w:rsidRDefault="00152570" w:rsidP="00152570">
      <w:pPr>
        <w:spacing w:after="0" w:line="360" w:lineRule="auto"/>
        <w:jc w:val="both"/>
        <w:rPr>
          <w:rFonts w:ascii="Arial" w:hAnsi="Arial" w:cs="Arial"/>
          <w:b/>
        </w:rPr>
      </w:pPr>
      <w:r w:rsidRPr="00004158">
        <w:rPr>
          <w:rFonts w:ascii="Arial" w:hAnsi="Arial" w:cs="Arial"/>
          <w:b/>
        </w:rPr>
        <w:t xml:space="preserve">Opis przedmiotu zamówienia </w:t>
      </w:r>
      <w:r>
        <w:rPr>
          <w:rFonts w:ascii="Arial" w:hAnsi="Arial" w:cs="Arial"/>
          <w:b/>
        </w:rPr>
        <w:t>wywóz nieczystości płynnych</w:t>
      </w:r>
    </w:p>
    <w:p w14:paraId="349D181F" w14:textId="60A3AA19" w:rsidR="00152570" w:rsidRPr="00004158" w:rsidRDefault="00152570" w:rsidP="00152570">
      <w:pPr>
        <w:spacing w:after="0" w:line="360" w:lineRule="auto"/>
        <w:jc w:val="both"/>
        <w:rPr>
          <w:rFonts w:ascii="Arial" w:hAnsi="Arial" w:cs="Arial"/>
        </w:rPr>
      </w:pPr>
      <w:r w:rsidRPr="00004158">
        <w:rPr>
          <w:rFonts w:ascii="Arial" w:hAnsi="Arial" w:cs="Arial"/>
        </w:rPr>
        <w:t xml:space="preserve">Przedmiotem zamówienia </w:t>
      </w:r>
      <w:r>
        <w:rPr>
          <w:rFonts w:ascii="Arial" w:hAnsi="Arial" w:cs="Arial"/>
        </w:rPr>
        <w:t>jest bieżąca</w:t>
      </w:r>
      <w:r>
        <w:rPr>
          <w:rFonts w:ascii="Arial" w:hAnsi="Arial" w:cs="Arial"/>
        </w:rPr>
        <w:t xml:space="preserve"> </w:t>
      </w:r>
      <w:r w:rsidRPr="00004158">
        <w:rPr>
          <w:rFonts w:ascii="Arial" w:hAnsi="Arial" w:cs="Arial"/>
        </w:rPr>
        <w:t>usług</w:t>
      </w:r>
      <w:r>
        <w:rPr>
          <w:rFonts w:ascii="Arial" w:hAnsi="Arial" w:cs="Arial"/>
        </w:rPr>
        <w:t>a</w:t>
      </w:r>
      <w:r w:rsidRPr="000041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wywozu nieczystości płynnych</w:t>
      </w:r>
      <w:r>
        <w:rPr>
          <w:rFonts w:ascii="Arial" w:hAnsi="Arial" w:cs="Arial"/>
        </w:rPr>
        <w:t xml:space="preserve"> w budynkach komunalnych administrowanych przez Administrację Budynków Komunalnych w Górze Kalwarii, w okresie I-XII 2022 r</w:t>
      </w:r>
      <w:r w:rsidRPr="00004158">
        <w:rPr>
          <w:rFonts w:ascii="Arial" w:hAnsi="Arial" w:cs="Arial"/>
        </w:rPr>
        <w:t>.</w:t>
      </w:r>
    </w:p>
    <w:p w14:paraId="09B33DEC" w14:textId="77777777" w:rsidR="00152570" w:rsidRPr="00DE7DB9" w:rsidRDefault="00152570" w:rsidP="0015257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DE7DB9">
        <w:rPr>
          <w:rFonts w:ascii="Arial" w:hAnsi="Arial" w:cs="Arial"/>
        </w:rPr>
        <w:t xml:space="preserve"> ramach usługi realizowane będą poniższe zadania:</w:t>
      </w:r>
    </w:p>
    <w:p w14:paraId="5937308A" w14:textId="77777777" w:rsidR="00152570" w:rsidRPr="00FB0712" w:rsidRDefault="00152570" w:rsidP="00152570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FB0712">
        <w:rPr>
          <w:rFonts w:ascii="Arial" w:hAnsi="Arial" w:cs="Arial"/>
          <w:b/>
        </w:rPr>
        <w:t xml:space="preserve">na bieżąco: </w:t>
      </w:r>
    </w:p>
    <w:p w14:paraId="50048DBA" w14:textId="77777777" w:rsidR="00152570" w:rsidRDefault="00152570" w:rsidP="0015257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CD73AF">
        <w:rPr>
          <w:rFonts w:ascii="Arial" w:hAnsi="Arial" w:cs="Arial"/>
        </w:rPr>
        <w:t>przyjmowanie wezwań bezpośrednio od</w:t>
      </w:r>
      <w:r>
        <w:rPr>
          <w:rFonts w:ascii="Arial" w:hAnsi="Arial" w:cs="Arial"/>
        </w:rPr>
        <w:t xml:space="preserve"> mieszkańców i</w:t>
      </w:r>
      <w:r w:rsidRPr="00CD73AF">
        <w:rPr>
          <w:rFonts w:ascii="Arial" w:hAnsi="Arial" w:cs="Arial"/>
        </w:rPr>
        <w:t xml:space="preserve"> pracowników Administracji  Budynków Komunalnych,</w:t>
      </w:r>
    </w:p>
    <w:p w14:paraId="354E0B61" w14:textId="52D226FB" w:rsidR="00152570" w:rsidRDefault="00152570" w:rsidP="0015257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opróżnianie zbiorników na nieczystości płynne.</w:t>
      </w:r>
      <w:r w:rsidRPr="00CD73AF">
        <w:rPr>
          <w:rFonts w:ascii="Arial" w:hAnsi="Arial" w:cs="Arial"/>
        </w:rPr>
        <w:t xml:space="preserve"> </w:t>
      </w:r>
    </w:p>
    <w:p w14:paraId="632E5BB9" w14:textId="0ACFD89E" w:rsidR="00152570" w:rsidRPr="009D7BC1" w:rsidRDefault="00152570" w:rsidP="00152570">
      <w:pPr>
        <w:spacing w:after="0" w:line="360" w:lineRule="auto"/>
        <w:jc w:val="both"/>
        <w:rPr>
          <w:b/>
        </w:rPr>
      </w:pPr>
      <w:r>
        <w:rPr>
          <w:rFonts w:ascii="Arial" w:hAnsi="Arial" w:cs="Arial"/>
        </w:rPr>
        <w:t>- transport do oczyszczalni ścieków.</w:t>
      </w:r>
    </w:p>
    <w:p w14:paraId="0E175BA3" w14:textId="77777777" w:rsidR="00152570" w:rsidRDefault="00152570" w:rsidP="00152570">
      <w:pPr>
        <w:spacing w:line="360" w:lineRule="auto"/>
        <w:jc w:val="both"/>
        <w:rPr>
          <w:rFonts w:ascii="Arial" w:hAnsi="Arial" w:cs="Arial"/>
        </w:rPr>
      </w:pPr>
    </w:p>
    <w:p w14:paraId="4D1ABFB8" w14:textId="77777777" w:rsidR="00D34392" w:rsidRDefault="00D34392"/>
    <w:sectPr w:rsidR="00D34392" w:rsidSect="00004158">
      <w:footerReference w:type="default" r:id="rId4"/>
      <w:footerReference w:type="firs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4741836"/>
      <w:docPartObj>
        <w:docPartGallery w:val="Page Numbers (Bottom of Page)"/>
        <w:docPartUnique/>
      </w:docPartObj>
    </w:sdtPr>
    <w:sdtEndPr/>
    <w:sdtContent>
      <w:p w14:paraId="0C1AD48E" w14:textId="77777777" w:rsidR="00AA6B08" w:rsidRDefault="0015257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7C59134A" w14:textId="77777777" w:rsidR="00004158" w:rsidRDefault="001525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1371393"/>
      <w:docPartObj>
        <w:docPartGallery w:val="Page Numbers (Bottom of Page)"/>
        <w:docPartUnique/>
      </w:docPartObj>
    </w:sdtPr>
    <w:sdtEndPr/>
    <w:sdtContent>
      <w:p w14:paraId="17374EEB" w14:textId="77777777" w:rsidR="00FB0712" w:rsidRDefault="0015257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FDB4DA9" w14:textId="77777777" w:rsidR="00FB0712" w:rsidRDefault="00152570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70"/>
    <w:rsid w:val="00152570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BEA54"/>
  <w15:chartTrackingRefBased/>
  <w15:docId w15:val="{5EC618EB-A68B-4E98-B65B-55C68625B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5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52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2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434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2021-12-30T10:34:00Z</dcterms:created>
  <dcterms:modified xsi:type="dcterms:W3CDTF">2021-12-30T10:37:00Z</dcterms:modified>
</cp:coreProperties>
</file>